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54653" w14:textId="1CC191C4" w:rsidR="00A95519" w:rsidRDefault="008B5B77">
      <w:pPr>
        <w:pStyle w:val="BodyText"/>
        <w:rPr>
          <w:rFonts w:ascii="Times New Roman"/>
          <w:sz w:val="18"/>
        </w:rPr>
      </w:pPr>
      <w:r>
        <w:rPr>
          <w:noProof/>
        </w:rPr>
        <w:drawing>
          <wp:inline distT="0" distB="0" distL="0" distR="0" wp14:anchorId="4901E0B9" wp14:editId="7CE1246D">
            <wp:extent cx="7048500" cy="1472353"/>
            <wp:effectExtent l="0" t="0" r="0" b="0"/>
            <wp:docPr id="1947016110" name="Picture 4" descr="Victoria College logo. Leo J. Welder Center for the Performing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16110" name="Picture 4" descr="Victoria College logo. Leo J. Welder Center for the Performing Arts."/>
                    <pic:cNvPicPr/>
                  </pic:nvPicPr>
                  <pic:blipFill>
                    <a:blip r:embed="rId7">
                      <a:extLst>
                        <a:ext uri="{28A0092B-C50C-407E-A947-70E740481C1C}">
                          <a14:useLocalDpi xmlns:a14="http://schemas.microsoft.com/office/drawing/2010/main" val="0"/>
                        </a:ext>
                      </a:extLst>
                    </a:blip>
                    <a:stretch>
                      <a:fillRect/>
                    </a:stretch>
                  </pic:blipFill>
                  <pic:spPr>
                    <a:xfrm>
                      <a:off x="0" y="0"/>
                      <a:ext cx="7105906" cy="1484344"/>
                    </a:xfrm>
                    <a:prstGeom prst="rect">
                      <a:avLst/>
                    </a:prstGeom>
                  </pic:spPr>
                </pic:pic>
              </a:graphicData>
            </a:graphic>
          </wp:inline>
        </w:drawing>
      </w:r>
    </w:p>
    <w:p w14:paraId="1FD79CA5" w14:textId="4A69FB86" w:rsidR="00A95519" w:rsidRPr="008B5B77" w:rsidRDefault="008B5B77">
      <w:pPr>
        <w:pStyle w:val="BodyText"/>
        <w:rPr>
          <w:rFonts w:ascii="Times New Roman"/>
          <w:sz w:val="48"/>
          <w:szCs w:val="48"/>
        </w:rPr>
      </w:pPr>
      <w:r w:rsidRPr="008B5B77">
        <w:rPr>
          <w:rFonts w:ascii="Times New Roman"/>
          <w:sz w:val="48"/>
          <w:szCs w:val="48"/>
        </w:rPr>
        <w:t>Priority Booking Schedule</w:t>
      </w:r>
    </w:p>
    <w:p w14:paraId="74CE26F5" w14:textId="6346C7BD" w:rsidR="00A95519" w:rsidRDefault="00A95519">
      <w:pPr>
        <w:pStyle w:val="BodyText"/>
        <w:rPr>
          <w:rFonts w:ascii="Times New Roman"/>
          <w:sz w:val="18"/>
        </w:rPr>
      </w:pPr>
    </w:p>
    <w:p w14:paraId="7F84B618" w14:textId="77777777" w:rsidR="00A95519" w:rsidRPr="008B5B77" w:rsidRDefault="006C613F">
      <w:pPr>
        <w:pStyle w:val="BodyText"/>
        <w:spacing w:before="2" w:line="403" w:lineRule="auto"/>
        <w:ind w:left="100" w:right="7791"/>
        <w:rPr>
          <w:rFonts w:ascii="Helvetica" w:hAnsi="Helvetica"/>
        </w:rPr>
      </w:pPr>
      <w:r w:rsidRPr="008B5B77">
        <w:rPr>
          <w:rFonts w:ascii="Helvetica" w:hAnsi="Helvetica"/>
        </w:rPr>
        <w:t>LJWCPA</w:t>
      </w:r>
      <w:r w:rsidRPr="008B5B77">
        <w:rPr>
          <w:rFonts w:ascii="Helvetica" w:hAnsi="Helvetica"/>
          <w:spacing w:val="-13"/>
        </w:rPr>
        <w:t xml:space="preserve"> </w:t>
      </w:r>
      <w:r w:rsidRPr="008B5B77">
        <w:rPr>
          <w:rFonts w:ascii="Helvetica" w:hAnsi="Helvetica"/>
        </w:rPr>
        <w:t>Operating</w:t>
      </w:r>
      <w:r w:rsidRPr="008B5B77">
        <w:rPr>
          <w:rFonts w:ascii="Helvetica" w:hAnsi="Helvetica"/>
          <w:spacing w:val="-12"/>
        </w:rPr>
        <w:t xml:space="preserve"> </w:t>
      </w:r>
      <w:r w:rsidRPr="008B5B77">
        <w:rPr>
          <w:rFonts w:ascii="Helvetica" w:hAnsi="Helvetica"/>
        </w:rPr>
        <w:t xml:space="preserve">Guidelines </w:t>
      </w:r>
      <w:r w:rsidRPr="008B5B77">
        <w:rPr>
          <w:rFonts w:ascii="Helvetica" w:hAnsi="Helvetica"/>
          <w:b/>
          <w:bCs/>
        </w:rPr>
        <w:t>Section A.1. Booking Priority</w:t>
      </w:r>
    </w:p>
    <w:p w14:paraId="214AA371" w14:textId="2913D77E" w:rsidR="00A95519" w:rsidRPr="008B5B77" w:rsidRDefault="006C613F">
      <w:pPr>
        <w:pStyle w:val="BodyText"/>
        <w:spacing w:line="259" w:lineRule="auto"/>
        <w:ind w:left="100" w:right="140"/>
        <w:rPr>
          <w:rFonts w:ascii="Helvetica" w:hAnsi="Helvetica"/>
        </w:rPr>
      </w:pPr>
      <w:r w:rsidRPr="008B5B77">
        <w:rPr>
          <w:rFonts w:ascii="Helvetica" w:hAnsi="Helvetica"/>
        </w:rPr>
        <w:t>The</w:t>
      </w:r>
      <w:r w:rsidRPr="008B5B77">
        <w:rPr>
          <w:rFonts w:ascii="Helvetica" w:hAnsi="Helvetica"/>
          <w:spacing w:val="-3"/>
        </w:rPr>
        <w:t xml:space="preserve"> </w:t>
      </w:r>
      <w:r w:rsidRPr="008B5B77">
        <w:rPr>
          <w:rFonts w:ascii="Helvetica" w:hAnsi="Helvetica"/>
        </w:rPr>
        <w:t>facilities</w:t>
      </w:r>
      <w:r w:rsidRPr="008B5B77">
        <w:rPr>
          <w:rFonts w:ascii="Helvetica" w:hAnsi="Helvetica"/>
          <w:spacing w:val="-1"/>
        </w:rPr>
        <w:t xml:space="preserve"> </w:t>
      </w:r>
      <w:r w:rsidRPr="008B5B77">
        <w:rPr>
          <w:rFonts w:ascii="Helvetica" w:hAnsi="Helvetica"/>
        </w:rPr>
        <w:t>of</w:t>
      </w:r>
      <w:r w:rsidRPr="008B5B77">
        <w:rPr>
          <w:rFonts w:ascii="Helvetica" w:hAnsi="Helvetica"/>
          <w:spacing w:val="-3"/>
        </w:rPr>
        <w:t xml:space="preserve"> </w:t>
      </w:r>
      <w:r w:rsidRPr="008B5B77">
        <w:rPr>
          <w:rFonts w:ascii="Helvetica" w:hAnsi="Helvetica"/>
        </w:rPr>
        <w:t>the</w:t>
      </w:r>
      <w:r w:rsidRPr="008B5B77">
        <w:rPr>
          <w:rFonts w:ascii="Helvetica" w:hAnsi="Helvetica"/>
          <w:spacing w:val="-2"/>
        </w:rPr>
        <w:t xml:space="preserve"> </w:t>
      </w:r>
      <w:r w:rsidRPr="008B5B77">
        <w:rPr>
          <w:rFonts w:ascii="Helvetica" w:hAnsi="Helvetica"/>
        </w:rPr>
        <w:t>Leo</w:t>
      </w:r>
      <w:r w:rsidRPr="008B5B77">
        <w:rPr>
          <w:rFonts w:ascii="Helvetica" w:hAnsi="Helvetica"/>
          <w:spacing w:val="-2"/>
        </w:rPr>
        <w:t xml:space="preserve"> </w:t>
      </w:r>
      <w:r w:rsidRPr="008B5B77">
        <w:rPr>
          <w:rFonts w:ascii="Helvetica" w:hAnsi="Helvetica"/>
        </w:rPr>
        <w:t>J.</w:t>
      </w:r>
      <w:r w:rsidRPr="008B5B77">
        <w:rPr>
          <w:rFonts w:ascii="Helvetica" w:hAnsi="Helvetica"/>
          <w:spacing w:val="-2"/>
        </w:rPr>
        <w:t xml:space="preserve"> </w:t>
      </w:r>
      <w:r w:rsidRPr="008B5B77">
        <w:rPr>
          <w:rFonts w:ascii="Helvetica" w:hAnsi="Helvetica"/>
        </w:rPr>
        <w:t>Welder</w:t>
      </w:r>
      <w:r w:rsidRPr="008B5B77">
        <w:rPr>
          <w:rFonts w:ascii="Helvetica" w:hAnsi="Helvetica"/>
          <w:spacing w:val="-3"/>
        </w:rPr>
        <w:t xml:space="preserve"> </w:t>
      </w:r>
      <w:r w:rsidRPr="008B5B77">
        <w:rPr>
          <w:rFonts w:ascii="Helvetica" w:hAnsi="Helvetica"/>
        </w:rPr>
        <w:t>Center</w:t>
      </w:r>
      <w:r w:rsidRPr="008B5B77">
        <w:rPr>
          <w:rFonts w:ascii="Helvetica" w:hAnsi="Helvetica"/>
          <w:spacing w:val="-3"/>
        </w:rPr>
        <w:t xml:space="preserve"> </w:t>
      </w:r>
      <w:r w:rsidRPr="008B5B77">
        <w:rPr>
          <w:rFonts w:ascii="Helvetica" w:hAnsi="Helvetica"/>
        </w:rPr>
        <w:t>are</w:t>
      </w:r>
      <w:r w:rsidRPr="008B5B77">
        <w:rPr>
          <w:rFonts w:ascii="Helvetica" w:hAnsi="Helvetica"/>
          <w:spacing w:val="-3"/>
        </w:rPr>
        <w:t xml:space="preserve"> </w:t>
      </w:r>
      <w:r w:rsidRPr="008B5B77">
        <w:rPr>
          <w:rFonts w:ascii="Helvetica" w:hAnsi="Helvetica"/>
        </w:rPr>
        <w:t>available</w:t>
      </w:r>
      <w:r w:rsidRPr="008B5B77">
        <w:rPr>
          <w:rFonts w:ascii="Helvetica" w:hAnsi="Helvetica"/>
          <w:spacing w:val="-4"/>
        </w:rPr>
        <w:t xml:space="preserve"> </w:t>
      </w:r>
      <w:r w:rsidRPr="008B5B77">
        <w:rPr>
          <w:rFonts w:ascii="Helvetica" w:hAnsi="Helvetica"/>
        </w:rPr>
        <w:t>for</w:t>
      </w:r>
      <w:r w:rsidRPr="008B5B77">
        <w:rPr>
          <w:rFonts w:ascii="Helvetica" w:hAnsi="Helvetica"/>
          <w:spacing w:val="-3"/>
        </w:rPr>
        <w:t xml:space="preserve"> </w:t>
      </w:r>
      <w:r w:rsidRPr="008B5B77">
        <w:rPr>
          <w:rFonts w:ascii="Helvetica" w:hAnsi="Helvetica"/>
        </w:rPr>
        <w:t>use</w:t>
      </w:r>
      <w:r w:rsidRPr="008B5B77">
        <w:rPr>
          <w:rFonts w:ascii="Helvetica" w:hAnsi="Helvetica"/>
          <w:spacing w:val="-2"/>
        </w:rPr>
        <w:t xml:space="preserve"> </w:t>
      </w:r>
      <w:r w:rsidRPr="008B5B77">
        <w:rPr>
          <w:rFonts w:ascii="Helvetica" w:hAnsi="Helvetica"/>
        </w:rPr>
        <w:t>to</w:t>
      </w:r>
      <w:r w:rsidRPr="008B5B77">
        <w:rPr>
          <w:rFonts w:ascii="Helvetica" w:hAnsi="Helvetica"/>
          <w:spacing w:val="-2"/>
        </w:rPr>
        <w:t xml:space="preserve"> </w:t>
      </w:r>
      <w:r w:rsidRPr="008B5B77">
        <w:rPr>
          <w:rFonts w:ascii="Helvetica" w:hAnsi="Helvetica"/>
        </w:rPr>
        <w:t>all</w:t>
      </w:r>
      <w:r w:rsidRPr="008B5B77">
        <w:rPr>
          <w:rFonts w:ascii="Helvetica" w:hAnsi="Helvetica"/>
          <w:spacing w:val="-3"/>
        </w:rPr>
        <w:t xml:space="preserve"> </w:t>
      </w:r>
      <w:r w:rsidRPr="008B5B77">
        <w:rPr>
          <w:rFonts w:ascii="Helvetica" w:hAnsi="Helvetica"/>
        </w:rPr>
        <w:t>individuals,</w:t>
      </w:r>
      <w:r w:rsidRPr="008B5B77">
        <w:rPr>
          <w:rFonts w:ascii="Helvetica" w:hAnsi="Helvetica"/>
          <w:spacing w:val="-2"/>
        </w:rPr>
        <w:t xml:space="preserve"> </w:t>
      </w:r>
      <w:r w:rsidRPr="008B5B77">
        <w:rPr>
          <w:rFonts w:ascii="Helvetica" w:hAnsi="Helvetica"/>
        </w:rPr>
        <w:t>organizations</w:t>
      </w:r>
      <w:r w:rsidRPr="008B5B77">
        <w:rPr>
          <w:rFonts w:ascii="Helvetica" w:hAnsi="Helvetica"/>
          <w:spacing w:val="-2"/>
        </w:rPr>
        <w:t xml:space="preserve"> </w:t>
      </w:r>
      <w:r w:rsidRPr="008B5B77">
        <w:rPr>
          <w:rFonts w:ascii="Helvetica" w:hAnsi="Helvetica"/>
        </w:rPr>
        <w:t>and</w:t>
      </w:r>
      <w:r w:rsidRPr="008B5B77">
        <w:rPr>
          <w:rFonts w:ascii="Helvetica" w:hAnsi="Helvetica"/>
          <w:spacing w:val="-2"/>
        </w:rPr>
        <w:t xml:space="preserve"> </w:t>
      </w:r>
      <w:r w:rsidRPr="008B5B77">
        <w:rPr>
          <w:rFonts w:ascii="Helvetica" w:hAnsi="Helvetica"/>
        </w:rPr>
        <w:t>corporations</w:t>
      </w:r>
      <w:r w:rsidRPr="008B5B77">
        <w:rPr>
          <w:rFonts w:ascii="Helvetica" w:hAnsi="Helvetica"/>
          <w:spacing w:val="-2"/>
        </w:rPr>
        <w:t xml:space="preserve"> </w:t>
      </w:r>
      <w:r w:rsidRPr="008B5B77">
        <w:rPr>
          <w:rFonts w:ascii="Helvetica" w:hAnsi="Helvetica"/>
        </w:rPr>
        <w:t>on</w:t>
      </w:r>
      <w:r w:rsidRPr="008B5B77">
        <w:rPr>
          <w:rFonts w:ascii="Helvetica" w:hAnsi="Helvetica"/>
          <w:spacing w:val="-3"/>
        </w:rPr>
        <w:t xml:space="preserve"> </w:t>
      </w:r>
      <w:r w:rsidRPr="008B5B77">
        <w:rPr>
          <w:rFonts w:ascii="Helvetica" w:hAnsi="Helvetica"/>
        </w:rPr>
        <w:t>a</w:t>
      </w:r>
      <w:r w:rsidRPr="008B5B77">
        <w:rPr>
          <w:rFonts w:ascii="Helvetica" w:hAnsi="Helvetica"/>
          <w:spacing w:val="-3"/>
        </w:rPr>
        <w:t xml:space="preserve"> </w:t>
      </w:r>
      <w:r w:rsidRPr="008B5B77">
        <w:rPr>
          <w:rFonts w:ascii="Helvetica" w:hAnsi="Helvetica"/>
        </w:rPr>
        <w:t>non</w:t>
      </w:r>
      <w:r w:rsidRPr="008B5B77">
        <w:rPr>
          <w:rFonts w:ascii="Cambria Math" w:hAnsi="Cambria Math" w:cs="Cambria Math"/>
        </w:rPr>
        <w:t>‐</w:t>
      </w:r>
      <w:r w:rsidRPr="008B5B77">
        <w:rPr>
          <w:rFonts w:ascii="Helvetica" w:hAnsi="Helvetica"/>
        </w:rPr>
        <w:t xml:space="preserve"> discriminatory basis under the terms and conditions set forth in Operating Guidelines and License</w:t>
      </w:r>
      <w:r w:rsidRPr="008B5B77">
        <w:rPr>
          <w:rFonts w:ascii="Helvetica" w:hAnsi="Helvetica"/>
        </w:rPr>
        <w:t xml:space="preserve"> Agreements. The Welder Center facilities are booked according to the following priority of programs:</w:t>
      </w:r>
    </w:p>
    <w:p w14:paraId="476CEF1B" w14:textId="77777777" w:rsidR="00A95519" w:rsidRPr="008B5B77" w:rsidRDefault="00A95519">
      <w:pPr>
        <w:pStyle w:val="BodyText"/>
        <w:spacing w:before="18"/>
        <w:rPr>
          <w:rFonts w:ascii="Helvetica" w:hAnsi="Helvetica"/>
        </w:rPr>
      </w:pPr>
    </w:p>
    <w:p w14:paraId="391DBC78" w14:textId="77777777" w:rsidR="00A95519" w:rsidRPr="008B5B77" w:rsidRDefault="006C613F">
      <w:pPr>
        <w:pStyle w:val="ListParagraph"/>
        <w:numPr>
          <w:ilvl w:val="0"/>
          <w:numId w:val="1"/>
        </w:numPr>
        <w:tabs>
          <w:tab w:val="left" w:pos="820"/>
        </w:tabs>
        <w:spacing w:line="259" w:lineRule="auto"/>
        <w:ind w:firstLine="0"/>
        <w:rPr>
          <w:rFonts w:ascii="Helvetica" w:hAnsi="Helvetica"/>
        </w:rPr>
      </w:pPr>
      <w:r w:rsidRPr="008B5B77">
        <w:rPr>
          <w:rFonts w:ascii="Helvetica" w:hAnsi="Helvetica"/>
          <w:b/>
          <w:bCs/>
        </w:rPr>
        <w:t>Resident Company Level I</w:t>
      </w:r>
      <w:r w:rsidRPr="008B5B77">
        <w:rPr>
          <w:rFonts w:ascii="Helvetica" w:hAnsi="Helvetica"/>
        </w:rPr>
        <w:t xml:space="preserve"> – regular season productions are to be requested by Aug. 1 of the preceding year; Welder</w:t>
      </w:r>
      <w:r w:rsidRPr="008B5B77">
        <w:rPr>
          <w:rFonts w:ascii="Helvetica" w:hAnsi="Helvetica"/>
          <w:spacing w:val="-3"/>
        </w:rPr>
        <w:t xml:space="preserve"> </w:t>
      </w:r>
      <w:r w:rsidRPr="008B5B77">
        <w:rPr>
          <w:rFonts w:ascii="Helvetica" w:hAnsi="Helvetica"/>
        </w:rPr>
        <w:t>Center</w:t>
      </w:r>
      <w:r w:rsidRPr="008B5B77">
        <w:rPr>
          <w:rFonts w:ascii="Helvetica" w:hAnsi="Helvetica"/>
          <w:spacing w:val="-3"/>
        </w:rPr>
        <w:t xml:space="preserve"> </w:t>
      </w:r>
      <w:r w:rsidRPr="008B5B77">
        <w:rPr>
          <w:rFonts w:ascii="Helvetica" w:hAnsi="Helvetica"/>
        </w:rPr>
        <w:t>will</w:t>
      </w:r>
      <w:r w:rsidRPr="008B5B77">
        <w:rPr>
          <w:rFonts w:ascii="Helvetica" w:hAnsi="Helvetica"/>
          <w:spacing w:val="-1"/>
        </w:rPr>
        <w:t xml:space="preserve"> </w:t>
      </w:r>
      <w:r w:rsidRPr="008B5B77">
        <w:rPr>
          <w:rFonts w:ascii="Helvetica" w:hAnsi="Helvetica"/>
        </w:rPr>
        <w:t>confirm</w:t>
      </w:r>
      <w:r w:rsidRPr="008B5B77">
        <w:rPr>
          <w:rFonts w:ascii="Helvetica" w:hAnsi="Helvetica"/>
          <w:spacing w:val="-4"/>
        </w:rPr>
        <w:t xml:space="preserve"> </w:t>
      </w:r>
      <w:r w:rsidRPr="008B5B77">
        <w:rPr>
          <w:rFonts w:ascii="Helvetica" w:hAnsi="Helvetica"/>
        </w:rPr>
        <w:t>by</w:t>
      </w:r>
      <w:r w:rsidRPr="008B5B77">
        <w:rPr>
          <w:rFonts w:ascii="Helvetica" w:hAnsi="Helvetica"/>
          <w:spacing w:val="-2"/>
        </w:rPr>
        <w:t xml:space="preserve"> </w:t>
      </w:r>
      <w:r w:rsidRPr="008B5B77">
        <w:rPr>
          <w:rFonts w:ascii="Helvetica" w:hAnsi="Helvetica"/>
        </w:rPr>
        <w:t>Aug.</w:t>
      </w:r>
      <w:r w:rsidRPr="008B5B77">
        <w:rPr>
          <w:rFonts w:ascii="Helvetica" w:hAnsi="Helvetica"/>
          <w:spacing w:val="-4"/>
        </w:rPr>
        <w:t xml:space="preserve"> </w:t>
      </w:r>
      <w:r w:rsidRPr="008B5B77">
        <w:rPr>
          <w:rFonts w:ascii="Helvetica" w:hAnsi="Helvetica"/>
        </w:rPr>
        <w:t>20.</w:t>
      </w:r>
      <w:r w:rsidRPr="008B5B77">
        <w:rPr>
          <w:rFonts w:ascii="Helvetica" w:hAnsi="Helvetica"/>
          <w:spacing w:val="-2"/>
        </w:rPr>
        <w:t xml:space="preserve"> </w:t>
      </w:r>
      <w:r w:rsidRPr="008B5B77">
        <w:rPr>
          <w:rFonts w:ascii="Helvetica" w:hAnsi="Helvetica"/>
        </w:rPr>
        <w:t>Resident</w:t>
      </w:r>
      <w:r w:rsidRPr="008B5B77">
        <w:rPr>
          <w:rFonts w:ascii="Helvetica" w:hAnsi="Helvetica"/>
          <w:spacing w:val="-2"/>
        </w:rPr>
        <w:t xml:space="preserve"> </w:t>
      </w:r>
      <w:r w:rsidRPr="008B5B77">
        <w:rPr>
          <w:rFonts w:ascii="Helvetica" w:hAnsi="Helvetica"/>
        </w:rPr>
        <w:t>Company</w:t>
      </w:r>
      <w:r w:rsidRPr="008B5B77">
        <w:rPr>
          <w:rFonts w:ascii="Helvetica" w:hAnsi="Helvetica"/>
          <w:spacing w:val="-2"/>
        </w:rPr>
        <w:t xml:space="preserve"> </w:t>
      </w:r>
      <w:r w:rsidRPr="008B5B77">
        <w:rPr>
          <w:rFonts w:ascii="Helvetica" w:hAnsi="Helvetica"/>
        </w:rPr>
        <w:t>may</w:t>
      </w:r>
      <w:r w:rsidRPr="008B5B77">
        <w:rPr>
          <w:rFonts w:ascii="Helvetica" w:hAnsi="Helvetica"/>
          <w:spacing w:val="-2"/>
        </w:rPr>
        <w:t xml:space="preserve"> </w:t>
      </w:r>
      <w:r w:rsidRPr="008B5B77">
        <w:rPr>
          <w:rFonts w:ascii="Helvetica" w:hAnsi="Helvetica"/>
        </w:rPr>
        <w:t>cancel</w:t>
      </w:r>
      <w:r w:rsidRPr="008B5B77">
        <w:rPr>
          <w:rFonts w:ascii="Helvetica" w:hAnsi="Helvetica"/>
          <w:spacing w:val="-1"/>
        </w:rPr>
        <w:t xml:space="preserve"> </w:t>
      </w:r>
      <w:r w:rsidRPr="008B5B77">
        <w:rPr>
          <w:rFonts w:ascii="Helvetica" w:hAnsi="Helvetica"/>
        </w:rPr>
        <w:t>portions</w:t>
      </w:r>
      <w:r w:rsidRPr="008B5B77">
        <w:rPr>
          <w:rFonts w:ascii="Helvetica" w:hAnsi="Helvetica"/>
          <w:spacing w:val="-2"/>
        </w:rPr>
        <w:t xml:space="preserve"> </w:t>
      </w:r>
      <w:r w:rsidRPr="008B5B77">
        <w:rPr>
          <w:rFonts w:ascii="Helvetica" w:hAnsi="Helvetica"/>
        </w:rPr>
        <w:t>of</w:t>
      </w:r>
      <w:r w:rsidRPr="008B5B77">
        <w:rPr>
          <w:rFonts w:ascii="Helvetica" w:hAnsi="Helvetica"/>
          <w:spacing w:val="-3"/>
        </w:rPr>
        <w:t xml:space="preserve"> </w:t>
      </w:r>
      <w:r w:rsidRPr="008B5B77">
        <w:rPr>
          <w:rFonts w:ascii="Helvetica" w:hAnsi="Helvetica"/>
        </w:rPr>
        <w:t>request</w:t>
      </w:r>
      <w:r w:rsidRPr="008B5B77">
        <w:rPr>
          <w:rFonts w:ascii="Helvetica" w:hAnsi="Helvetica"/>
          <w:spacing w:val="-1"/>
        </w:rPr>
        <w:t xml:space="preserve"> </w:t>
      </w:r>
      <w:r w:rsidRPr="008B5B77">
        <w:rPr>
          <w:rFonts w:ascii="Helvetica" w:hAnsi="Helvetica"/>
        </w:rPr>
        <w:t>within</w:t>
      </w:r>
      <w:r w:rsidRPr="008B5B77">
        <w:rPr>
          <w:rFonts w:ascii="Helvetica" w:hAnsi="Helvetica"/>
          <w:spacing w:val="-2"/>
        </w:rPr>
        <w:t xml:space="preserve"> </w:t>
      </w:r>
      <w:r w:rsidRPr="008B5B77">
        <w:rPr>
          <w:rFonts w:ascii="Helvetica" w:hAnsi="Helvetica"/>
        </w:rPr>
        <w:t>6</w:t>
      </w:r>
      <w:r w:rsidRPr="008B5B77">
        <w:rPr>
          <w:rFonts w:ascii="Helvetica" w:hAnsi="Helvetica"/>
          <w:spacing w:val="-3"/>
        </w:rPr>
        <w:t xml:space="preserve"> </w:t>
      </w:r>
      <w:r w:rsidRPr="008B5B77">
        <w:rPr>
          <w:rFonts w:ascii="Helvetica" w:hAnsi="Helvetica"/>
        </w:rPr>
        <w:t>months</w:t>
      </w:r>
      <w:r w:rsidRPr="008B5B77">
        <w:rPr>
          <w:rFonts w:ascii="Helvetica" w:hAnsi="Helvetica"/>
          <w:spacing w:val="-2"/>
        </w:rPr>
        <w:t xml:space="preserve"> </w:t>
      </w:r>
      <w:r w:rsidRPr="008B5B77">
        <w:rPr>
          <w:rFonts w:ascii="Helvetica" w:hAnsi="Helvetica"/>
        </w:rPr>
        <w:t>(before</w:t>
      </w:r>
      <w:r w:rsidRPr="008B5B77">
        <w:rPr>
          <w:rFonts w:ascii="Helvetica" w:hAnsi="Helvetica"/>
          <w:spacing w:val="-3"/>
        </w:rPr>
        <w:t xml:space="preserve"> </w:t>
      </w:r>
      <w:r w:rsidRPr="008B5B77">
        <w:rPr>
          <w:rFonts w:ascii="Helvetica" w:hAnsi="Helvetica"/>
        </w:rPr>
        <w:t>Jan.</w:t>
      </w:r>
      <w:r w:rsidRPr="008B5B77">
        <w:rPr>
          <w:rFonts w:ascii="Helvetica" w:hAnsi="Helvetica"/>
          <w:spacing w:val="-3"/>
        </w:rPr>
        <w:t xml:space="preserve"> </w:t>
      </w:r>
      <w:r w:rsidRPr="008B5B77">
        <w:rPr>
          <w:rFonts w:ascii="Helvetica" w:hAnsi="Helvetica"/>
        </w:rPr>
        <w:t>31) of request date.</w:t>
      </w:r>
    </w:p>
    <w:p w14:paraId="44D42362" w14:textId="77777777" w:rsidR="00A95519" w:rsidRPr="008B5B77" w:rsidRDefault="006C613F">
      <w:pPr>
        <w:pStyle w:val="ListParagraph"/>
        <w:numPr>
          <w:ilvl w:val="0"/>
          <w:numId w:val="1"/>
        </w:numPr>
        <w:tabs>
          <w:tab w:val="left" w:pos="100"/>
          <w:tab w:val="left" w:pos="819"/>
        </w:tabs>
        <w:spacing w:line="259" w:lineRule="auto"/>
        <w:ind w:right="335" w:hanging="1"/>
        <w:rPr>
          <w:rFonts w:ascii="Helvetica" w:hAnsi="Helvetica"/>
        </w:rPr>
      </w:pPr>
      <w:r w:rsidRPr="008B5B77">
        <w:rPr>
          <w:rFonts w:ascii="Helvetica" w:hAnsi="Helvetica"/>
          <w:b/>
          <w:bCs/>
        </w:rPr>
        <w:t>Victoria College Programs</w:t>
      </w:r>
      <w:r w:rsidRPr="008B5B77">
        <w:rPr>
          <w:rFonts w:ascii="Helvetica" w:hAnsi="Helvetica"/>
        </w:rPr>
        <w:t xml:space="preserve"> – VC Fine Arts dates from previous years will automatically roll to the next academic year,</w:t>
      </w:r>
      <w:r w:rsidRPr="008B5B77">
        <w:rPr>
          <w:rFonts w:ascii="Helvetica" w:hAnsi="Helvetica"/>
          <w:spacing w:val="-3"/>
        </w:rPr>
        <w:t xml:space="preserve"> </w:t>
      </w:r>
      <w:r w:rsidRPr="008B5B77">
        <w:rPr>
          <w:rFonts w:ascii="Helvetica" w:hAnsi="Helvetica"/>
        </w:rPr>
        <w:t>with</w:t>
      </w:r>
      <w:r w:rsidRPr="008B5B77">
        <w:rPr>
          <w:rFonts w:ascii="Helvetica" w:hAnsi="Helvetica"/>
          <w:spacing w:val="-3"/>
        </w:rPr>
        <w:t xml:space="preserve"> </w:t>
      </w:r>
      <w:r w:rsidRPr="008B5B77">
        <w:rPr>
          <w:rFonts w:ascii="Helvetica" w:hAnsi="Helvetica"/>
        </w:rPr>
        <w:t>individual</w:t>
      </w:r>
      <w:r w:rsidRPr="008B5B77">
        <w:rPr>
          <w:rFonts w:ascii="Helvetica" w:hAnsi="Helvetica"/>
          <w:spacing w:val="-2"/>
        </w:rPr>
        <w:t xml:space="preserve"> </w:t>
      </w:r>
      <w:r w:rsidRPr="008B5B77">
        <w:rPr>
          <w:rFonts w:ascii="Helvetica" w:hAnsi="Helvetica"/>
        </w:rPr>
        <w:t>dates</w:t>
      </w:r>
      <w:r w:rsidRPr="008B5B77">
        <w:rPr>
          <w:rFonts w:ascii="Helvetica" w:hAnsi="Helvetica"/>
          <w:spacing w:val="-1"/>
        </w:rPr>
        <w:t xml:space="preserve"> </w:t>
      </w:r>
      <w:r w:rsidRPr="008B5B77">
        <w:rPr>
          <w:rFonts w:ascii="Helvetica" w:hAnsi="Helvetica"/>
        </w:rPr>
        <w:t>to</w:t>
      </w:r>
      <w:r w:rsidRPr="008B5B77">
        <w:rPr>
          <w:rFonts w:ascii="Helvetica" w:hAnsi="Helvetica"/>
          <w:spacing w:val="-2"/>
        </w:rPr>
        <w:t xml:space="preserve"> </w:t>
      </w:r>
      <w:r w:rsidRPr="008B5B77">
        <w:rPr>
          <w:rFonts w:ascii="Helvetica" w:hAnsi="Helvetica"/>
        </w:rPr>
        <w:t>be</w:t>
      </w:r>
      <w:r w:rsidRPr="008B5B77">
        <w:rPr>
          <w:rFonts w:ascii="Helvetica" w:hAnsi="Helvetica"/>
          <w:spacing w:val="-2"/>
        </w:rPr>
        <w:t xml:space="preserve"> </w:t>
      </w:r>
      <w:r w:rsidRPr="008B5B77">
        <w:rPr>
          <w:rFonts w:ascii="Helvetica" w:hAnsi="Helvetica"/>
        </w:rPr>
        <w:t>confirmed</w:t>
      </w:r>
      <w:r w:rsidRPr="008B5B77">
        <w:rPr>
          <w:rFonts w:ascii="Helvetica" w:hAnsi="Helvetica"/>
          <w:spacing w:val="-2"/>
        </w:rPr>
        <w:t xml:space="preserve"> </w:t>
      </w:r>
      <w:r w:rsidRPr="008B5B77">
        <w:rPr>
          <w:rFonts w:ascii="Helvetica" w:hAnsi="Helvetica"/>
        </w:rPr>
        <w:t>by</w:t>
      </w:r>
      <w:r w:rsidRPr="008B5B77">
        <w:rPr>
          <w:rFonts w:ascii="Helvetica" w:hAnsi="Helvetica"/>
          <w:spacing w:val="-2"/>
        </w:rPr>
        <w:t xml:space="preserve"> </w:t>
      </w:r>
      <w:r w:rsidRPr="008B5B77">
        <w:rPr>
          <w:rFonts w:ascii="Helvetica" w:hAnsi="Helvetica"/>
        </w:rPr>
        <w:t>VC</w:t>
      </w:r>
      <w:r w:rsidRPr="008B5B77">
        <w:rPr>
          <w:rFonts w:ascii="Helvetica" w:hAnsi="Helvetica"/>
          <w:spacing w:val="-2"/>
        </w:rPr>
        <w:t xml:space="preserve"> </w:t>
      </w:r>
      <w:r w:rsidRPr="008B5B77">
        <w:rPr>
          <w:rFonts w:ascii="Helvetica" w:hAnsi="Helvetica"/>
        </w:rPr>
        <w:t>Fine</w:t>
      </w:r>
      <w:r w:rsidRPr="008B5B77">
        <w:rPr>
          <w:rFonts w:ascii="Helvetica" w:hAnsi="Helvetica"/>
          <w:spacing w:val="-2"/>
        </w:rPr>
        <w:t xml:space="preserve"> </w:t>
      </w:r>
      <w:r w:rsidRPr="008B5B77">
        <w:rPr>
          <w:rFonts w:ascii="Helvetica" w:hAnsi="Helvetica"/>
        </w:rPr>
        <w:t>Arts</w:t>
      </w:r>
      <w:r w:rsidRPr="008B5B77">
        <w:rPr>
          <w:rFonts w:ascii="Helvetica" w:hAnsi="Helvetica"/>
          <w:spacing w:val="-2"/>
        </w:rPr>
        <w:t xml:space="preserve"> </w:t>
      </w:r>
      <w:r w:rsidRPr="008B5B77">
        <w:rPr>
          <w:rFonts w:ascii="Helvetica" w:hAnsi="Helvetica"/>
        </w:rPr>
        <w:t>by</w:t>
      </w:r>
      <w:r w:rsidRPr="008B5B77">
        <w:rPr>
          <w:rFonts w:ascii="Helvetica" w:hAnsi="Helvetica"/>
          <w:spacing w:val="-2"/>
        </w:rPr>
        <w:t xml:space="preserve"> </w:t>
      </w:r>
      <w:r w:rsidRPr="008B5B77">
        <w:rPr>
          <w:rFonts w:ascii="Helvetica" w:hAnsi="Helvetica"/>
        </w:rPr>
        <w:t>Apr.</w:t>
      </w:r>
      <w:r w:rsidRPr="008B5B77">
        <w:rPr>
          <w:rFonts w:ascii="Helvetica" w:hAnsi="Helvetica"/>
          <w:spacing w:val="-1"/>
        </w:rPr>
        <w:t xml:space="preserve"> </w:t>
      </w:r>
      <w:r w:rsidRPr="008B5B77">
        <w:rPr>
          <w:rFonts w:ascii="Helvetica" w:hAnsi="Helvetica"/>
        </w:rPr>
        <w:t>1.</w:t>
      </w:r>
      <w:r w:rsidRPr="008B5B77">
        <w:rPr>
          <w:rFonts w:ascii="Helvetica" w:hAnsi="Helvetica"/>
          <w:spacing w:val="-3"/>
        </w:rPr>
        <w:t xml:space="preserve"> </w:t>
      </w:r>
      <w:r w:rsidRPr="008B5B77">
        <w:rPr>
          <w:rFonts w:ascii="Helvetica" w:hAnsi="Helvetica"/>
        </w:rPr>
        <w:t>New</w:t>
      </w:r>
      <w:r w:rsidRPr="008B5B77">
        <w:rPr>
          <w:rFonts w:ascii="Helvetica" w:hAnsi="Helvetica"/>
          <w:spacing w:val="-2"/>
        </w:rPr>
        <w:t xml:space="preserve"> </w:t>
      </w:r>
      <w:r w:rsidRPr="008B5B77">
        <w:rPr>
          <w:rFonts w:ascii="Helvetica" w:hAnsi="Helvetica"/>
        </w:rPr>
        <w:t>Fine</w:t>
      </w:r>
      <w:r w:rsidRPr="008B5B77">
        <w:rPr>
          <w:rFonts w:ascii="Helvetica" w:hAnsi="Helvetica"/>
          <w:spacing w:val="-2"/>
        </w:rPr>
        <w:t xml:space="preserve"> </w:t>
      </w:r>
      <w:r w:rsidRPr="008B5B77">
        <w:rPr>
          <w:rFonts w:ascii="Helvetica" w:hAnsi="Helvetica"/>
        </w:rPr>
        <w:t>Arts</w:t>
      </w:r>
      <w:r w:rsidRPr="008B5B77">
        <w:rPr>
          <w:rFonts w:ascii="Helvetica" w:hAnsi="Helvetica"/>
          <w:spacing w:val="-2"/>
        </w:rPr>
        <w:t xml:space="preserve"> </w:t>
      </w:r>
      <w:r w:rsidRPr="008B5B77">
        <w:rPr>
          <w:rFonts w:ascii="Helvetica" w:hAnsi="Helvetica"/>
        </w:rPr>
        <w:t>events</w:t>
      </w:r>
      <w:r w:rsidRPr="008B5B77">
        <w:rPr>
          <w:rFonts w:ascii="Helvetica" w:hAnsi="Helvetica"/>
          <w:spacing w:val="-1"/>
        </w:rPr>
        <w:t xml:space="preserve"> </w:t>
      </w:r>
      <w:r w:rsidRPr="008B5B77">
        <w:rPr>
          <w:rFonts w:ascii="Helvetica" w:hAnsi="Helvetica"/>
        </w:rPr>
        <w:t>and</w:t>
      </w:r>
      <w:r w:rsidRPr="008B5B77">
        <w:rPr>
          <w:rFonts w:ascii="Helvetica" w:hAnsi="Helvetica"/>
          <w:spacing w:val="-3"/>
        </w:rPr>
        <w:t xml:space="preserve"> </w:t>
      </w:r>
      <w:r w:rsidRPr="008B5B77">
        <w:rPr>
          <w:rFonts w:ascii="Helvetica" w:hAnsi="Helvetica"/>
        </w:rPr>
        <w:t>other</w:t>
      </w:r>
      <w:r w:rsidRPr="008B5B77">
        <w:rPr>
          <w:rFonts w:ascii="Helvetica" w:hAnsi="Helvetica"/>
          <w:spacing w:val="-3"/>
        </w:rPr>
        <w:t xml:space="preserve"> </w:t>
      </w:r>
      <w:r w:rsidRPr="008B5B77">
        <w:rPr>
          <w:rFonts w:ascii="Helvetica" w:hAnsi="Helvetica"/>
        </w:rPr>
        <w:t>VC</w:t>
      </w:r>
      <w:r w:rsidRPr="008B5B77">
        <w:rPr>
          <w:rFonts w:ascii="Helvetica" w:hAnsi="Helvetica"/>
          <w:spacing w:val="-2"/>
        </w:rPr>
        <w:t xml:space="preserve"> </w:t>
      </w:r>
      <w:r w:rsidRPr="008B5B77">
        <w:rPr>
          <w:rFonts w:ascii="Helvetica" w:hAnsi="Helvetica"/>
        </w:rPr>
        <w:t>activities</w:t>
      </w:r>
      <w:r w:rsidRPr="008B5B77">
        <w:rPr>
          <w:rFonts w:ascii="Helvetica" w:hAnsi="Helvetica"/>
          <w:spacing w:val="-2"/>
        </w:rPr>
        <w:t xml:space="preserve"> </w:t>
      </w:r>
      <w:r w:rsidRPr="008B5B77">
        <w:rPr>
          <w:rFonts w:ascii="Helvetica" w:hAnsi="Helvetica"/>
        </w:rPr>
        <w:t>are</w:t>
      </w:r>
      <w:r w:rsidRPr="008B5B77">
        <w:rPr>
          <w:rFonts w:ascii="Helvetica" w:hAnsi="Helvetica"/>
          <w:spacing w:val="-2"/>
        </w:rPr>
        <w:t xml:space="preserve"> </w:t>
      </w:r>
      <w:r w:rsidRPr="008B5B77">
        <w:rPr>
          <w:rFonts w:ascii="Helvetica" w:hAnsi="Helvetica"/>
        </w:rPr>
        <w:t>to be requested between Mar. 15</w:t>
      </w:r>
      <w:r w:rsidRPr="008B5B77">
        <w:rPr>
          <w:rFonts w:ascii="Cambria Math" w:hAnsi="Cambria Math" w:cs="Cambria Math"/>
        </w:rPr>
        <w:t>‐</w:t>
      </w:r>
      <w:r w:rsidRPr="008B5B77">
        <w:rPr>
          <w:rFonts w:ascii="Helvetica" w:hAnsi="Helvetica"/>
        </w:rPr>
        <w:t>Apr. 1 for the next fiscal year; Welder Center will confirm by Apr. 15.</w:t>
      </w:r>
    </w:p>
    <w:p w14:paraId="195E2DA3" w14:textId="77777777" w:rsidR="00A95519" w:rsidRPr="008B5B77" w:rsidRDefault="006C613F">
      <w:pPr>
        <w:pStyle w:val="ListParagraph"/>
        <w:numPr>
          <w:ilvl w:val="0"/>
          <w:numId w:val="1"/>
        </w:numPr>
        <w:tabs>
          <w:tab w:val="left" w:pos="820"/>
        </w:tabs>
        <w:spacing w:line="259" w:lineRule="auto"/>
        <w:ind w:right="404" w:firstLine="0"/>
        <w:rPr>
          <w:rFonts w:ascii="Helvetica" w:hAnsi="Helvetica"/>
        </w:rPr>
      </w:pPr>
      <w:r w:rsidRPr="001C693A">
        <w:rPr>
          <w:rFonts w:ascii="Helvetica" w:hAnsi="Helvetica"/>
        </w:rPr>
        <w:t>Resident</w:t>
      </w:r>
      <w:r w:rsidRPr="001C693A">
        <w:rPr>
          <w:rFonts w:ascii="Helvetica" w:hAnsi="Helvetica"/>
          <w:spacing w:val="-4"/>
        </w:rPr>
        <w:t xml:space="preserve"> </w:t>
      </w:r>
      <w:r w:rsidRPr="001C693A">
        <w:rPr>
          <w:rFonts w:ascii="Helvetica" w:hAnsi="Helvetica"/>
        </w:rPr>
        <w:t>Company</w:t>
      </w:r>
      <w:r w:rsidRPr="001C693A">
        <w:rPr>
          <w:rFonts w:ascii="Helvetica" w:hAnsi="Helvetica"/>
          <w:spacing w:val="-4"/>
        </w:rPr>
        <w:t xml:space="preserve"> </w:t>
      </w:r>
      <w:r w:rsidRPr="001C693A">
        <w:rPr>
          <w:rFonts w:ascii="Helvetica" w:hAnsi="Helvetica"/>
        </w:rPr>
        <w:t>Level</w:t>
      </w:r>
      <w:r w:rsidRPr="001C693A">
        <w:rPr>
          <w:rFonts w:ascii="Helvetica" w:hAnsi="Helvetica"/>
          <w:spacing w:val="-4"/>
        </w:rPr>
        <w:t xml:space="preserve"> </w:t>
      </w:r>
      <w:r w:rsidRPr="001C693A">
        <w:rPr>
          <w:rFonts w:ascii="Helvetica" w:hAnsi="Helvetica"/>
        </w:rPr>
        <w:t>I</w:t>
      </w:r>
      <w:r w:rsidRPr="008B5B77">
        <w:rPr>
          <w:rFonts w:ascii="Helvetica" w:hAnsi="Helvetica"/>
          <w:spacing w:val="-3"/>
        </w:rPr>
        <w:t xml:space="preserve"> </w:t>
      </w:r>
      <w:r w:rsidRPr="008B5B77">
        <w:rPr>
          <w:rFonts w:ascii="Helvetica" w:hAnsi="Helvetica"/>
        </w:rPr>
        <w:t>Non</w:t>
      </w:r>
      <w:r w:rsidRPr="008B5B77">
        <w:rPr>
          <w:rFonts w:ascii="Cambria Math" w:hAnsi="Cambria Math" w:cs="Cambria Math"/>
        </w:rPr>
        <w:t>‐</w:t>
      </w:r>
      <w:r w:rsidRPr="008B5B77">
        <w:rPr>
          <w:rFonts w:ascii="Helvetica" w:hAnsi="Helvetica"/>
        </w:rPr>
        <w:t>Season</w:t>
      </w:r>
      <w:r w:rsidRPr="008B5B77">
        <w:rPr>
          <w:rFonts w:ascii="Helvetica" w:hAnsi="Helvetica"/>
          <w:spacing w:val="-3"/>
        </w:rPr>
        <w:t xml:space="preserve"> </w:t>
      </w:r>
      <w:r w:rsidRPr="008B5B77">
        <w:rPr>
          <w:rFonts w:ascii="Helvetica" w:hAnsi="Helvetica"/>
        </w:rPr>
        <w:t>programs</w:t>
      </w:r>
      <w:r w:rsidRPr="008B5B77">
        <w:rPr>
          <w:rFonts w:ascii="Helvetica" w:hAnsi="Helvetica"/>
          <w:spacing w:val="-3"/>
        </w:rPr>
        <w:t xml:space="preserve"> </w:t>
      </w:r>
      <w:r w:rsidRPr="008B5B77">
        <w:rPr>
          <w:rFonts w:ascii="Helvetica" w:hAnsi="Helvetica"/>
        </w:rPr>
        <w:t>and</w:t>
      </w:r>
      <w:r w:rsidRPr="008B5B77">
        <w:rPr>
          <w:rFonts w:ascii="Helvetica" w:hAnsi="Helvetica"/>
          <w:spacing w:val="-4"/>
        </w:rPr>
        <w:t xml:space="preserve"> </w:t>
      </w:r>
      <w:r w:rsidRPr="008B5B77">
        <w:rPr>
          <w:rFonts w:ascii="Helvetica" w:hAnsi="Helvetica"/>
        </w:rPr>
        <w:t>productions,</w:t>
      </w:r>
      <w:r w:rsidRPr="008B5B77">
        <w:rPr>
          <w:rFonts w:ascii="Helvetica" w:hAnsi="Helvetica"/>
          <w:spacing w:val="-5"/>
        </w:rPr>
        <w:t xml:space="preserve"> </w:t>
      </w:r>
      <w:r w:rsidRPr="001C693A">
        <w:rPr>
          <w:rFonts w:ascii="Helvetica" w:hAnsi="Helvetica"/>
        </w:rPr>
        <w:t>Resident</w:t>
      </w:r>
      <w:r w:rsidRPr="001C693A">
        <w:rPr>
          <w:rFonts w:ascii="Helvetica" w:hAnsi="Helvetica"/>
          <w:spacing w:val="-4"/>
        </w:rPr>
        <w:t xml:space="preserve"> </w:t>
      </w:r>
      <w:r w:rsidRPr="001C693A">
        <w:rPr>
          <w:rFonts w:ascii="Helvetica" w:hAnsi="Helvetica"/>
        </w:rPr>
        <w:t>Company</w:t>
      </w:r>
      <w:r w:rsidRPr="001C693A">
        <w:rPr>
          <w:rFonts w:ascii="Helvetica" w:hAnsi="Helvetica"/>
          <w:spacing w:val="-4"/>
        </w:rPr>
        <w:t xml:space="preserve"> </w:t>
      </w:r>
      <w:r w:rsidRPr="001C693A">
        <w:rPr>
          <w:rFonts w:ascii="Helvetica" w:hAnsi="Helvetica"/>
        </w:rPr>
        <w:t>Level</w:t>
      </w:r>
      <w:r w:rsidRPr="001C693A">
        <w:rPr>
          <w:rFonts w:ascii="Helvetica" w:hAnsi="Helvetica"/>
          <w:spacing w:val="-4"/>
        </w:rPr>
        <w:t xml:space="preserve"> </w:t>
      </w:r>
      <w:r w:rsidRPr="001C693A">
        <w:rPr>
          <w:rFonts w:ascii="Helvetica" w:hAnsi="Helvetica"/>
        </w:rPr>
        <w:t>II</w:t>
      </w:r>
      <w:r w:rsidRPr="008B5B77">
        <w:rPr>
          <w:rFonts w:ascii="Helvetica" w:hAnsi="Helvetica"/>
        </w:rPr>
        <w:t>,</w:t>
      </w:r>
      <w:r w:rsidRPr="008B5B77">
        <w:rPr>
          <w:rFonts w:ascii="Helvetica" w:hAnsi="Helvetica"/>
          <w:spacing w:val="-4"/>
        </w:rPr>
        <w:t xml:space="preserve"> </w:t>
      </w:r>
      <w:r w:rsidRPr="008B5B77">
        <w:rPr>
          <w:rFonts w:ascii="Helvetica" w:hAnsi="Helvetica"/>
        </w:rPr>
        <w:t>recurring</w:t>
      </w:r>
      <w:r w:rsidRPr="008B5B77">
        <w:rPr>
          <w:rFonts w:ascii="Helvetica" w:hAnsi="Helvetica"/>
          <w:spacing w:val="-4"/>
        </w:rPr>
        <w:t xml:space="preserve"> </w:t>
      </w:r>
      <w:r w:rsidRPr="008B5B77">
        <w:rPr>
          <w:rFonts w:ascii="Helvetica" w:hAnsi="Helvetica"/>
        </w:rPr>
        <w:t>cultural events,</w:t>
      </w:r>
      <w:r w:rsidRPr="008B5B77">
        <w:rPr>
          <w:rFonts w:ascii="Helvetica" w:hAnsi="Helvetica"/>
          <w:spacing w:val="-1"/>
        </w:rPr>
        <w:t xml:space="preserve"> </w:t>
      </w:r>
      <w:r w:rsidRPr="008B5B77">
        <w:rPr>
          <w:rFonts w:ascii="Helvetica" w:hAnsi="Helvetica"/>
        </w:rPr>
        <w:t>recurring</w:t>
      </w:r>
      <w:r w:rsidRPr="008B5B77">
        <w:rPr>
          <w:rFonts w:ascii="Helvetica" w:hAnsi="Helvetica"/>
          <w:spacing w:val="-2"/>
        </w:rPr>
        <w:t xml:space="preserve"> </w:t>
      </w:r>
      <w:r w:rsidRPr="008B5B77">
        <w:rPr>
          <w:rFonts w:ascii="Helvetica" w:hAnsi="Helvetica"/>
        </w:rPr>
        <w:t>Affiliated Organization productions will</w:t>
      </w:r>
      <w:r w:rsidRPr="008B5B77">
        <w:rPr>
          <w:rFonts w:ascii="Helvetica" w:hAnsi="Helvetica"/>
          <w:spacing w:val="-1"/>
        </w:rPr>
        <w:t xml:space="preserve"> </w:t>
      </w:r>
      <w:r w:rsidRPr="008B5B77">
        <w:rPr>
          <w:rFonts w:ascii="Helvetica" w:hAnsi="Helvetica"/>
        </w:rPr>
        <w:t>automatically</w:t>
      </w:r>
      <w:r w:rsidRPr="008B5B77">
        <w:rPr>
          <w:rFonts w:ascii="Helvetica" w:hAnsi="Helvetica"/>
          <w:spacing w:val="-1"/>
        </w:rPr>
        <w:t xml:space="preserve"> </w:t>
      </w:r>
      <w:r w:rsidRPr="008B5B77">
        <w:rPr>
          <w:rFonts w:ascii="Helvetica" w:hAnsi="Helvetica"/>
        </w:rPr>
        <w:t>roll</w:t>
      </w:r>
      <w:r w:rsidRPr="008B5B77">
        <w:rPr>
          <w:rFonts w:ascii="Helvetica" w:hAnsi="Helvetica"/>
          <w:spacing w:val="-1"/>
        </w:rPr>
        <w:t xml:space="preserve"> </w:t>
      </w:r>
      <w:r w:rsidRPr="008B5B77">
        <w:rPr>
          <w:rFonts w:ascii="Helvetica" w:hAnsi="Helvetica"/>
        </w:rPr>
        <w:t>to the</w:t>
      </w:r>
      <w:r w:rsidRPr="008B5B77">
        <w:rPr>
          <w:rFonts w:ascii="Helvetica" w:hAnsi="Helvetica"/>
          <w:spacing w:val="-1"/>
        </w:rPr>
        <w:t xml:space="preserve"> </w:t>
      </w:r>
      <w:r w:rsidRPr="008B5B77">
        <w:rPr>
          <w:rFonts w:ascii="Helvetica" w:hAnsi="Helvetica"/>
        </w:rPr>
        <w:t>next</w:t>
      </w:r>
      <w:r w:rsidRPr="008B5B77">
        <w:rPr>
          <w:rFonts w:ascii="Helvetica" w:hAnsi="Helvetica"/>
          <w:spacing w:val="-2"/>
        </w:rPr>
        <w:t xml:space="preserve"> </w:t>
      </w:r>
      <w:r w:rsidRPr="008B5B77">
        <w:rPr>
          <w:rFonts w:ascii="Helvetica" w:hAnsi="Helvetica"/>
        </w:rPr>
        <w:t>year, with</w:t>
      </w:r>
      <w:r w:rsidRPr="008B5B77">
        <w:rPr>
          <w:rFonts w:ascii="Helvetica" w:hAnsi="Helvetica"/>
          <w:spacing w:val="-1"/>
        </w:rPr>
        <w:t xml:space="preserve"> </w:t>
      </w:r>
      <w:r w:rsidRPr="008B5B77">
        <w:rPr>
          <w:rFonts w:ascii="Helvetica" w:hAnsi="Helvetica"/>
        </w:rPr>
        <w:t>individual dates to be confirmed by the presenting organization by Apr. 1. New dates and/or new events by these organizations are to be requested between Apr. 15</w:t>
      </w:r>
      <w:r w:rsidRPr="008B5B77">
        <w:rPr>
          <w:rFonts w:ascii="Cambria Math" w:hAnsi="Cambria Math" w:cs="Cambria Math"/>
        </w:rPr>
        <w:t>‐</w:t>
      </w:r>
      <w:r w:rsidRPr="008B5B77">
        <w:rPr>
          <w:rFonts w:ascii="Helvetica" w:hAnsi="Helvetica"/>
        </w:rPr>
        <w:t>30 for the next fiscal year; Welder Center will confirm by May 15. The new date/event requests will be processed in the order assigned through a random lottery drawing process.</w:t>
      </w:r>
    </w:p>
    <w:p w14:paraId="4D09812F" w14:textId="77777777" w:rsidR="00A95519" w:rsidRPr="008B5B77" w:rsidRDefault="006C613F">
      <w:pPr>
        <w:pStyle w:val="ListParagraph"/>
        <w:numPr>
          <w:ilvl w:val="0"/>
          <w:numId w:val="1"/>
        </w:numPr>
        <w:tabs>
          <w:tab w:val="left" w:pos="100"/>
          <w:tab w:val="left" w:pos="820"/>
        </w:tabs>
        <w:spacing w:line="259" w:lineRule="auto"/>
        <w:ind w:right="441" w:hanging="1"/>
        <w:rPr>
          <w:rFonts w:ascii="Helvetica" w:hAnsi="Helvetica"/>
        </w:rPr>
      </w:pPr>
      <w:r w:rsidRPr="001C693A">
        <w:rPr>
          <w:rFonts w:ascii="Helvetica" w:hAnsi="Helvetica"/>
          <w:b/>
          <w:bCs/>
        </w:rPr>
        <w:t>Victoria</w:t>
      </w:r>
      <w:r w:rsidRPr="001C693A">
        <w:rPr>
          <w:rFonts w:ascii="Helvetica" w:hAnsi="Helvetica"/>
          <w:b/>
          <w:bCs/>
          <w:spacing w:val="-4"/>
        </w:rPr>
        <w:t xml:space="preserve"> </w:t>
      </w:r>
      <w:r w:rsidRPr="001C693A">
        <w:rPr>
          <w:rFonts w:ascii="Helvetica" w:hAnsi="Helvetica"/>
          <w:b/>
          <w:bCs/>
        </w:rPr>
        <w:t>County</w:t>
      </w:r>
      <w:r w:rsidRPr="001C693A">
        <w:rPr>
          <w:rFonts w:ascii="Helvetica" w:hAnsi="Helvetica"/>
          <w:b/>
          <w:bCs/>
          <w:spacing w:val="-4"/>
        </w:rPr>
        <w:t xml:space="preserve"> </w:t>
      </w:r>
      <w:r w:rsidRPr="001C693A">
        <w:rPr>
          <w:rFonts w:ascii="Helvetica" w:hAnsi="Helvetica"/>
          <w:b/>
          <w:bCs/>
        </w:rPr>
        <w:t>Non</w:t>
      </w:r>
      <w:r w:rsidRPr="001C693A">
        <w:rPr>
          <w:rFonts w:ascii="Cambria Math" w:hAnsi="Cambria Math" w:cs="Cambria Math"/>
          <w:b/>
          <w:bCs/>
        </w:rPr>
        <w:t>‐</w:t>
      </w:r>
      <w:r w:rsidRPr="001C693A">
        <w:rPr>
          <w:rFonts w:ascii="Helvetica" w:hAnsi="Helvetica"/>
          <w:b/>
          <w:bCs/>
        </w:rPr>
        <w:t>Profit</w:t>
      </w:r>
      <w:r w:rsidRPr="001C693A">
        <w:rPr>
          <w:rFonts w:ascii="Helvetica" w:hAnsi="Helvetica"/>
          <w:b/>
          <w:bCs/>
          <w:spacing w:val="-3"/>
        </w:rPr>
        <w:t xml:space="preserve"> </w:t>
      </w:r>
      <w:r w:rsidRPr="001C693A">
        <w:rPr>
          <w:rFonts w:ascii="Helvetica" w:hAnsi="Helvetica"/>
          <w:b/>
          <w:bCs/>
        </w:rPr>
        <w:t>and</w:t>
      </w:r>
      <w:r w:rsidRPr="001C693A">
        <w:rPr>
          <w:rFonts w:ascii="Helvetica" w:hAnsi="Helvetica"/>
          <w:b/>
          <w:bCs/>
          <w:spacing w:val="-4"/>
        </w:rPr>
        <w:t xml:space="preserve"> </w:t>
      </w:r>
      <w:r w:rsidRPr="001C693A">
        <w:rPr>
          <w:rFonts w:ascii="Helvetica" w:hAnsi="Helvetica"/>
          <w:b/>
          <w:bCs/>
        </w:rPr>
        <w:t>Commercial</w:t>
      </w:r>
      <w:r w:rsidRPr="001C693A">
        <w:rPr>
          <w:rFonts w:ascii="Helvetica" w:hAnsi="Helvetica"/>
          <w:b/>
          <w:bCs/>
          <w:spacing w:val="-4"/>
        </w:rPr>
        <w:t xml:space="preserve"> </w:t>
      </w:r>
      <w:r w:rsidRPr="001C693A">
        <w:rPr>
          <w:rFonts w:ascii="Helvetica" w:hAnsi="Helvetica"/>
          <w:b/>
          <w:bCs/>
        </w:rPr>
        <w:t>Arts</w:t>
      </w:r>
      <w:r w:rsidRPr="001C693A">
        <w:rPr>
          <w:rFonts w:ascii="Helvetica" w:hAnsi="Helvetica"/>
          <w:b/>
          <w:bCs/>
          <w:spacing w:val="-2"/>
        </w:rPr>
        <w:t xml:space="preserve"> </w:t>
      </w:r>
      <w:r w:rsidRPr="001C693A">
        <w:rPr>
          <w:rFonts w:ascii="Helvetica" w:hAnsi="Helvetica"/>
          <w:b/>
          <w:bCs/>
        </w:rPr>
        <w:t>&amp;</w:t>
      </w:r>
      <w:r w:rsidRPr="001C693A">
        <w:rPr>
          <w:rFonts w:ascii="Helvetica" w:hAnsi="Helvetica"/>
          <w:b/>
          <w:bCs/>
          <w:spacing w:val="-4"/>
        </w:rPr>
        <w:t xml:space="preserve"> </w:t>
      </w:r>
      <w:r w:rsidRPr="001C693A">
        <w:rPr>
          <w:rFonts w:ascii="Helvetica" w:hAnsi="Helvetica"/>
          <w:b/>
          <w:bCs/>
        </w:rPr>
        <w:t>Cultural</w:t>
      </w:r>
      <w:r w:rsidRPr="001C693A">
        <w:rPr>
          <w:rFonts w:ascii="Helvetica" w:hAnsi="Helvetica"/>
          <w:b/>
          <w:bCs/>
          <w:spacing w:val="-3"/>
        </w:rPr>
        <w:t xml:space="preserve"> </w:t>
      </w:r>
      <w:r w:rsidRPr="001C693A">
        <w:rPr>
          <w:rFonts w:ascii="Helvetica" w:hAnsi="Helvetica"/>
          <w:b/>
          <w:bCs/>
        </w:rPr>
        <w:t>Programs</w:t>
      </w:r>
      <w:r w:rsidRPr="008B5B77">
        <w:rPr>
          <w:rFonts w:ascii="Helvetica" w:hAnsi="Helvetica"/>
          <w:spacing w:val="-3"/>
        </w:rPr>
        <w:t xml:space="preserve"> </w:t>
      </w:r>
      <w:r w:rsidRPr="008B5B77">
        <w:rPr>
          <w:rFonts w:ascii="Helvetica" w:hAnsi="Helvetica"/>
        </w:rPr>
        <w:t>–</w:t>
      </w:r>
      <w:r w:rsidRPr="008B5B77">
        <w:rPr>
          <w:rFonts w:ascii="Helvetica" w:hAnsi="Helvetica"/>
          <w:spacing w:val="-3"/>
        </w:rPr>
        <w:t xml:space="preserve"> </w:t>
      </w:r>
      <w:r w:rsidRPr="008B5B77">
        <w:rPr>
          <w:rFonts w:ascii="Helvetica" w:hAnsi="Helvetica"/>
        </w:rPr>
        <w:t>may</w:t>
      </w:r>
      <w:r w:rsidRPr="008B5B77">
        <w:rPr>
          <w:rFonts w:ascii="Helvetica" w:hAnsi="Helvetica"/>
          <w:spacing w:val="-4"/>
        </w:rPr>
        <w:t xml:space="preserve"> </w:t>
      </w:r>
      <w:r w:rsidRPr="008B5B77">
        <w:rPr>
          <w:rFonts w:ascii="Helvetica" w:hAnsi="Helvetica"/>
        </w:rPr>
        <w:t>be</w:t>
      </w:r>
      <w:r w:rsidRPr="008B5B77">
        <w:rPr>
          <w:rFonts w:ascii="Helvetica" w:hAnsi="Helvetica"/>
          <w:spacing w:val="-3"/>
        </w:rPr>
        <w:t xml:space="preserve"> </w:t>
      </w:r>
      <w:r w:rsidRPr="008B5B77">
        <w:rPr>
          <w:rFonts w:ascii="Helvetica" w:hAnsi="Helvetica"/>
        </w:rPr>
        <w:t>requested</w:t>
      </w:r>
      <w:r w:rsidRPr="008B5B77">
        <w:rPr>
          <w:rFonts w:ascii="Helvetica" w:hAnsi="Helvetica"/>
          <w:spacing w:val="-4"/>
        </w:rPr>
        <w:t xml:space="preserve"> </w:t>
      </w:r>
      <w:r w:rsidRPr="008B5B77">
        <w:rPr>
          <w:rFonts w:ascii="Helvetica" w:hAnsi="Helvetica"/>
        </w:rPr>
        <w:t>on</w:t>
      </w:r>
      <w:r w:rsidRPr="008B5B77">
        <w:rPr>
          <w:rFonts w:ascii="Helvetica" w:hAnsi="Helvetica"/>
          <w:spacing w:val="-3"/>
        </w:rPr>
        <w:t xml:space="preserve"> </w:t>
      </w:r>
      <w:r w:rsidRPr="008B5B77">
        <w:rPr>
          <w:rFonts w:ascii="Helvetica" w:hAnsi="Helvetica"/>
        </w:rPr>
        <w:t>a</w:t>
      </w:r>
      <w:r w:rsidRPr="008B5B77">
        <w:rPr>
          <w:rFonts w:ascii="Helvetica" w:hAnsi="Helvetica"/>
          <w:spacing w:val="-4"/>
        </w:rPr>
        <w:t xml:space="preserve"> </w:t>
      </w:r>
      <w:r w:rsidRPr="008B5B77">
        <w:rPr>
          <w:rFonts w:ascii="Helvetica" w:hAnsi="Helvetica"/>
        </w:rPr>
        <w:t>first</w:t>
      </w:r>
      <w:r w:rsidRPr="008B5B77">
        <w:rPr>
          <w:rFonts w:ascii="Cambria Math" w:hAnsi="Cambria Math" w:cs="Cambria Math"/>
        </w:rPr>
        <w:t>‐</w:t>
      </w:r>
      <w:r w:rsidRPr="008B5B77">
        <w:rPr>
          <w:rFonts w:ascii="Helvetica" w:hAnsi="Helvetica"/>
        </w:rPr>
        <w:t>come,</w:t>
      </w:r>
      <w:r w:rsidRPr="008B5B77">
        <w:rPr>
          <w:rFonts w:ascii="Helvetica" w:hAnsi="Helvetica"/>
          <w:spacing w:val="-2"/>
        </w:rPr>
        <w:t xml:space="preserve"> </w:t>
      </w:r>
      <w:r w:rsidRPr="008B5B77">
        <w:rPr>
          <w:rFonts w:ascii="Helvetica" w:hAnsi="Helvetica"/>
        </w:rPr>
        <w:t>first</w:t>
      </w:r>
      <w:r w:rsidRPr="008B5B77">
        <w:rPr>
          <w:rFonts w:ascii="Cambria Math" w:hAnsi="Cambria Math" w:cs="Cambria Math"/>
        </w:rPr>
        <w:t>‐</w:t>
      </w:r>
      <w:r w:rsidRPr="008B5B77">
        <w:rPr>
          <w:rFonts w:ascii="Helvetica" w:hAnsi="Helvetica"/>
        </w:rPr>
        <w:t xml:space="preserve"> served basis after May 15; Welder Center will confirm date availability within 15 days.</w:t>
      </w:r>
    </w:p>
    <w:p w14:paraId="00ADC00B" w14:textId="77777777" w:rsidR="00A95519" w:rsidRPr="008B5B77" w:rsidRDefault="006C613F">
      <w:pPr>
        <w:pStyle w:val="ListParagraph"/>
        <w:numPr>
          <w:ilvl w:val="0"/>
          <w:numId w:val="1"/>
        </w:numPr>
        <w:tabs>
          <w:tab w:val="left" w:pos="820"/>
        </w:tabs>
        <w:spacing w:line="259" w:lineRule="auto"/>
        <w:ind w:right="156" w:firstLine="0"/>
        <w:rPr>
          <w:rFonts w:ascii="Helvetica" w:hAnsi="Helvetica"/>
        </w:rPr>
      </w:pPr>
      <w:r w:rsidRPr="008B5B77">
        <w:rPr>
          <w:rFonts w:ascii="Helvetica" w:hAnsi="Helvetica"/>
        </w:rPr>
        <w:t>Requests received from the above organizations outside of the specified time frame for priority booking will be considered</w:t>
      </w:r>
      <w:r w:rsidRPr="008B5B77">
        <w:rPr>
          <w:rFonts w:ascii="Helvetica" w:hAnsi="Helvetica"/>
          <w:spacing w:val="-1"/>
        </w:rPr>
        <w:t xml:space="preserve"> </w:t>
      </w:r>
      <w:r w:rsidRPr="008B5B77">
        <w:rPr>
          <w:rFonts w:ascii="Helvetica" w:hAnsi="Helvetica"/>
        </w:rPr>
        <w:t>within</w:t>
      </w:r>
      <w:r w:rsidRPr="008B5B77">
        <w:rPr>
          <w:rFonts w:ascii="Helvetica" w:hAnsi="Helvetica"/>
          <w:spacing w:val="-2"/>
        </w:rPr>
        <w:t xml:space="preserve"> </w:t>
      </w:r>
      <w:r w:rsidRPr="008B5B77">
        <w:rPr>
          <w:rFonts w:ascii="Helvetica" w:hAnsi="Helvetica"/>
        </w:rPr>
        <w:t>the</w:t>
      </w:r>
      <w:r w:rsidRPr="008B5B77">
        <w:rPr>
          <w:rFonts w:ascii="Helvetica" w:hAnsi="Helvetica"/>
          <w:spacing w:val="-3"/>
        </w:rPr>
        <w:t xml:space="preserve"> </w:t>
      </w:r>
      <w:r w:rsidRPr="008B5B77">
        <w:rPr>
          <w:rFonts w:ascii="Helvetica" w:hAnsi="Helvetica"/>
        </w:rPr>
        <w:t>priority</w:t>
      </w:r>
      <w:r w:rsidRPr="008B5B77">
        <w:rPr>
          <w:rFonts w:ascii="Helvetica" w:hAnsi="Helvetica"/>
          <w:spacing w:val="-2"/>
        </w:rPr>
        <w:t xml:space="preserve"> </w:t>
      </w:r>
      <w:r w:rsidRPr="008B5B77">
        <w:rPr>
          <w:rFonts w:ascii="Helvetica" w:hAnsi="Helvetica"/>
        </w:rPr>
        <w:t>booking</w:t>
      </w:r>
      <w:r w:rsidRPr="008B5B77">
        <w:rPr>
          <w:rFonts w:ascii="Helvetica" w:hAnsi="Helvetica"/>
          <w:spacing w:val="-2"/>
        </w:rPr>
        <w:t xml:space="preserve"> </w:t>
      </w:r>
      <w:r w:rsidRPr="008B5B77">
        <w:rPr>
          <w:rFonts w:ascii="Helvetica" w:hAnsi="Helvetica"/>
        </w:rPr>
        <w:t>process</w:t>
      </w:r>
      <w:r w:rsidRPr="008B5B77">
        <w:rPr>
          <w:rFonts w:ascii="Helvetica" w:hAnsi="Helvetica"/>
          <w:spacing w:val="-2"/>
        </w:rPr>
        <w:t xml:space="preserve"> </w:t>
      </w:r>
      <w:r w:rsidRPr="008B5B77">
        <w:rPr>
          <w:rFonts w:ascii="Helvetica" w:hAnsi="Helvetica"/>
        </w:rPr>
        <w:t>active</w:t>
      </w:r>
      <w:r w:rsidRPr="008B5B77">
        <w:rPr>
          <w:rFonts w:ascii="Helvetica" w:hAnsi="Helvetica"/>
          <w:spacing w:val="-3"/>
        </w:rPr>
        <w:t xml:space="preserve"> </w:t>
      </w:r>
      <w:r w:rsidRPr="008B5B77">
        <w:rPr>
          <w:rFonts w:ascii="Helvetica" w:hAnsi="Helvetica"/>
        </w:rPr>
        <w:t>at</w:t>
      </w:r>
      <w:r w:rsidRPr="008B5B77">
        <w:rPr>
          <w:rFonts w:ascii="Helvetica" w:hAnsi="Helvetica"/>
          <w:spacing w:val="-2"/>
        </w:rPr>
        <w:t xml:space="preserve"> </w:t>
      </w:r>
      <w:r w:rsidRPr="008B5B77">
        <w:rPr>
          <w:rFonts w:ascii="Helvetica" w:hAnsi="Helvetica"/>
        </w:rPr>
        <w:t>the</w:t>
      </w:r>
      <w:r w:rsidRPr="008B5B77">
        <w:rPr>
          <w:rFonts w:ascii="Helvetica" w:hAnsi="Helvetica"/>
          <w:spacing w:val="-2"/>
        </w:rPr>
        <w:t xml:space="preserve"> </w:t>
      </w:r>
      <w:r w:rsidRPr="008B5B77">
        <w:rPr>
          <w:rFonts w:ascii="Helvetica" w:hAnsi="Helvetica"/>
        </w:rPr>
        <w:t>time</w:t>
      </w:r>
      <w:r w:rsidRPr="008B5B77">
        <w:rPr>
          <w:rFonts w:ascii="Helvetica" w:hAnsi="Helvetica"/>
          <w:spacing w:val="-2"/>
        </w:rPr>
        <w:t xml:space="preserve"> </w:t>
      </w:r>
      <w:r w:rsidRPr="008B5B77">
        <w:rPr>
          <w:rFonts w:ascii="Helvetica" w:hAnsi="Helvetica"/>
        </w:rPr>
        <w:t>of</w:t>
      </w:r>
      <w:r w:rsidRPr="008B5B77">
        <w:rPr>
          <w:rFonts w:ascii="Helvetica" w:hAnsi="Helvetica"/>
          <w:spacing w:val="-3"/>
        </w:rPr>
        <w:t xml:space="preserve"> </w:t>
      </w:r>
      <w:r w:rsidRPr="008B5B77">
        <w:rPr>
          <w:rFonts w:ascii="Helvetica" w:hAnsi="Helvetica"/>
        </w:rPr>
        <w:t>the</w:t>
      </w:r>
      <w:r w:rsidRPr="008B5B77">
        <w:rPr>
          <w:rFonts w:ascii="Helvetica" w:hAnsi="Helvetica"/>
          <w:spacing w:val="-3"/>
        </w:rPr>
        <w:t xml:space="preserve"> </w:t>
      </w:r>
      <w:r w:rsidRPr="008B5B77">
        <w:rPr>
          <w:rFonts w:ascii="Helvetica" w:hAnsi="Helvetica"/>
        </w:rPr>
        <w:t>request.</w:t>
      </w:r>
      <w:r w:rsidRPr="008B5B77">
        <w:rPr>
          <w:rFonts w:ascii="Helvetica" w:hAnsi="Helvetica"/>
          <w:spacing w:val="-2"/>
        </w:rPr>
        <w:t xml:space="preserve"> </w:t>
      </w:r>
      <w:r w:rsidRPr="008B5B77">
        <w:rPr>
          <w:rFonts w:ascii="Helvetica" w:hAnsi="Helvetica"/>
        </w:rPr>
        <w:t>Requests</w:t>
      </w:r>
      <w:r w:rsidRPr="008B5B77">
        <w:rPr>
          <w:rFonts w:ascii="Helvetica" w:hAnsi="Helvetica"/>
          <w:spacing w:val="-2"/>
        </w:rPr>
        <w:t xml:space="preserve"> </w:t>
      </w:r>
      <w:r w:rsidRPr="008B5B77">
        <w:rPr>
          <w:rFonts w:ascii="Helvetica" w:hAnsi="Helvetica"/>
        </w:rPr>
        <w:t>from</w:t>
      </w:r>
      <w:r w:rsidRPr="008B5B77">
        <w:rPr>
          <w:rFonts w:ascii="Helvetica" w:hAnsi="Helvetica"/>
          <w:spacing w:val="-3"/>
        </w:rPr>
        <w:t xml:space="preserve"> </w:t>
      </w:r>
      <w:r w:rsidRPr="008B5B77">
        <w:rPr>
          <w:rFonts w:ascii="Helvetica" w:hAnsi="Helvetica"/>
        </w:rPr>
        <w:t>all</w:t>
      </w:r>
      <w:r w:rsidRPr="008B5B77">
        <w:rPr>
          <w:rFonts w:ascii="Helvetica" w:hAnsi="Helvetica"/>
          <w:spacing w:val="-3"/>
        </w:rPr>
        <w:t xml:space="preserve"> </w:t>
      </w:r>
      <w:r w:rsidRPr="008B5B77">
        <w:rPr>
          <w:rFonts w:ascii="Helvetica" w:hAnsi="Helvetica"/>
        </w:rPr>
        <w:t>other</w:t>
      </w:r>
      <w:r w:rsidRPr="008B5B77">
        <w:rPr>
          <w:rFonts w:ascii="Helvetica" w:hAnsi="Helvetica"/>
          <w:spacing w:val="-2"/>
        </w:rPr>
        <w:t xml:space="preserve"> </w:t>
      </w:r>
      <w:r w:rsidRPr="008B5B77">
        <w:rPr>
          <w:rFonts w:ascii="Helvetica" w:hAnsi="Helvetica"/>
        </w:rPr>
        <w:t>organizations</w:t>
      </w:r>
      <w:r w:rsidRPr="008B5B77">
        <w:rPr>
          <w:rFonts w:ascii="Helvetica" w:hAnsi="Helvetica"/>
          <w:spacing w:val="-2"/>
        </w:rPr>
        <w:t xml:space="preserve"> </w:t>
      </w:r>
      <w:r w:rsidRPr="008B5B77">
        <w:rPr>
          <w:rFonts w:ascii="Helvetica" w:hAnsi="Helvetica"/>
        </w:rPr>
        <w:t>not specified above will be received after June 1 each year and considered on a first</w:t>
      </w:r>
      <w:r w:rsidRPr="008B5B77">
        <w:rPr>
          <w:rFonts w:ascii="Cambria Math" w:hAnsi="Cambria Math" w:cs="Cambria Math"/>
        </w:rPr>
        <w:t>‐</w:t>
      </w:r>
      <w:r w:rsidRPr="008B5B77">
        <w:rPr>
          <w:rFonts w:ascii="Helvetica" w:hAnsi="Helvetica"/>
        </w:rPr>
        <w:t>come, first</w:t>
      </w:r>
      <w:r w:rsidRPr="008B5B77">
        <w:rPr>
          <w:rFonts w:ascii="Cambria Math" w:hAnsi="Cambria Math" w:cs="Cambria Math"/>
        </w:rPr>
        <w:t>‐</w:t>
      </w:r>
      <w:r w:rsidRPr="008B5B77">
        <w:rPr>
          <w:rFonts w:ascii="Helvetica" w:hAnsi="Helvetica"/>
        </w:rPr>
        <w:t>served basis after all prioritized bookings are confirmed.</w:t>
      </w:r>
    </w:p>
    <w:p w14:paraId="24AD22EA" w14:textId="77777777" w:rsidR="00A95519" w:rsidRPr="008B5B77" w:rsidRDefault="006C613F">
      <w:pPr>
        <w:pStyle w:val="ListParagraph"/>
        <w:numPr>
          <w:ilvl w:val="0"/>
          <w:numId w:val="1"/>
        </w:numPr>
        <w:tabs>
          <w:tab w:val="left" w:pos="100"/>
          <w:tab w:val="left" w:pos="820"/>
        </w:tabs>
        <w:spacing w:line="259" w:lineRule="auto"/>
        <w:ind w:right="348" w:hanging="1"/>
        <w:rPr>
          <w:rFonts w:ascii="Helvetica" w:hAnsi="Helvetica"/>
        </w:rPr>
      </w:pPr>
      <w:r w:rsidRPr="008B5B77">
        <w:rPr>
          <w:rFonts w:ascii="Helvetica" w:hAnsi="Helvetica"/>
        </w:rPr>
        <w:t>Requests</w:t>
      </w:r>
      <w:r w:rsidRPr="008B5B77">
        <w:rPr>
          <w:rFonts w:ascii="Helvetica" w:hAnsi="Helvetica"/>
          <w:spacing w:val="-3"/>
        </w:rPr>
        <w:t xml:space="preserve"> </w:t>
      </w:r>
      <w:r w:rsidRPr="008B5B77">
        <w:rPr>
          <w:rFonts w:ascii="Helvetica" w:hAnsi="Helvetica"/>
        </w:rPr>
        <w:t>as</w:t>
      </w:r>
      <w:r w:rsidRPr="008B5B77">
        <w:rPr>
          <w:rFonts w:ascii="Helvetica" w:hAnsi="Helvetica"/>
          <w:spacing w:val="-4"/>
        </w:rPr>
        <w:t xml:space="preserve"> </w:t>
      </w:r>
      <w:r w:rsidRPr="008B5B77">
        <w:rPr>
          <w:rFonts w:ascii="Helvetica" w:hAnsi="Helvetica"/>
        </w:rPr>
        <w:t>enumerated</w:t>
      </w:r>
      <w:r w:rsidRPr="008B5B77">
        <w:rPr>
          <w:rFonts w:ascii="Helvetica" w:hAnsi="Helvetica"/>
          <w:spacing w:val="-4"/>
        </w:rPr>
        <w:t xml:space="preserve"> </w:t>
      </w:r>
      <w:r w:rsidRPr="008B5B77">
        <w:rPr>
          <w:rFonts w:ascii="Helvetica" w:hAnsi="Helvetica"/>
        </w:rPr>
        <w:t>above</w:t>
      </w:r>
      <w:r w:rsidRPr="008B5B77">
        <w:rPr>
          <w:rFonts w:ascii="Helvetica" w:hAnsi="Helvetica"/>
          <w:spacing w:val="-4"/>
        </w:rPr>
        <w:t xml:space="preserve"> </w:t>
      </w:r>
      <w:r w:rsidRPr="008B5B77">
        <w:rPr>
          <w:rFonts w:ascii="Helvetica" w:hAnsi="Helvetica"/>
        </w:rPr>
        <w:t>should</w:t>
      </w:r>
      <w:r w:rsidRPr="008B5B77">
        <w:rPr>
          <w:rFonts w:ascii="Helvetica" w:hAnsi="Helvetica"/>
          <w:spacing w:val="-2"/>
        </w:rPr>
        <w:t xml:space="preserve"> </w:t>
      </w:r>
      <w:r w:rsidRPr="008B5B77">
        <w:rPr>
          <w:rFonts w:ascii="Helvetica" w:hAnsi="Helvetica"/>
        </w:rPr>
        <w:t>be</w:t>
      </w:r>
      <w:r w:rsidRPr="008B5B77">
        <w:rPr>
          <w:rFonts w:ascii="Helvetica" w:hAnsi="Helvetica"/>
          <w:spacing w:val="-4"/>
        </w:rPr>
        <w:t xml:space="preserve"> </w:t>
      </w:r>
      <w:r w:rsidRPr="008B5B77">
        <w:rPr>
          <w:rFonts w:ascii="Helvetica" w:hAnsi="Helvetica"/>
        </w:rPr>
        <w:t>submitted</w:t>
      </w:r>
      <w:r w:rsidRPr="008B5B77">
        <w:rPr>
          <w:rFonts w:ascii="Helvetica" w:hAnsi="Helvetica"/>
          <w:spacing w:val="-2"/>
        </w:rPr>
        <w:t xml:space="preserve"> </w:t>
      </w:r>
      <w:r w:rsidRPr="008B5B77">
        <w:rPr>
          <w:rFonts w:ascii="Helvetica" w:hAnsi="Helvetica"/>
        </w:rPr>
        <w:t>via</w:t>
      </w:r>
      <w:r w:rsidRPr="008B5B77">
        <w:rPr>
          <w:rFonts w:ascii="Helvetica" w:hAnsi="Helvetica"/>
          <w:spacing w:val="-4"/>
        </w:rPr>
        <w:t xml:space="preserve"> </w:t>
      </w:r>
      <w:r w:rsidRPr="008B5B77">
        <w:rPr>
          <w:rFonts w:ascii="Helvetica" w:hAnsi="Helvetica"/>
        </w:rPr>
        <w:t>the</w:t>
      </w:r>
      <w:r w:rsidRPr="008B5B77">
        <w:rPr>
          <w:rFonts w:ascii="Helvetica" w:hAnsi="Helvetica"/>
          <w:spacing w:val="-4"/>
        </w:rPr>
        <w:t xml:space="preserve"> </w:t>
      </w:r>
      <w:r w:rsidRPr="008B5B77">
        <w:rPr>
          <w:rFonts w:ascii="Helvetica" w:hAnsi="Helvetica"/>
        </w:rPr>
        <w:t>appropriate</w:t>
      </w:r>
      <w:r w:rsidRPr="008B5B77">
        <w:rPr>
          <w:rFonts w:ascii="Helvetica" w:hAnsi="Helvetica"/>
          <w:spacing w:val="-5"/>
        </w:rPr>
        <w:t xml:space="preserve"> </w:t>
      </w:r>
      <w:r w:rsidRPr="008B5B77">
        <w:rPr>
          <w:rFonts w:ascii="Helvetica" w:hAnsi="Helvetica"/>
        </w:rPr>
        <w:t>completed</w:t>
      </w:r>
      <w:r w:rsidRPr="008B5B77">
        <w:rPr>
          <w:rFonts w:ascii="Helvetica" w:hAnsi="Helvetica"/>
          <w:spacing w:val="-2"/>
        </w:rPr>
        <w:t xml:space="preserve"> </w:t>
      </w:r>
      <w:r w:rsidRPr="008B5B77">
        <w:rPr>
          <w:rFonts w:ascii="Helvetica" w:hAnsi="Helvetica"/>
        </w:rPr>
        <w:t>rental</w:t>
      </w:r>
      <w:r w:rsidRPr="008B5B77">
        <w:rPr>
          <w:rFonts w:ascii="Helvetica" w:hAnsi="Helvetica"/>
          <w:spacing w:val="-4"/>
        </w:rPr>
        <w:t xml:space="preserve"> </w:t>
      </w:r>
      <w:r w:rsidRPr="008B5B77">
        <w:rPr>
          <w:rFonts w:ascii="Helvetica" w:hAnsi="Helvetica"/>
        </w:rPr>
        <w:t>reservation</w:t>
      </w:r>
      <w:r w:rsidRPr="008B5B77">
        <w:rPr>
          <w:rFonts w:ascii="Helvetica" w:hAnsi="Helvetica"/>
          <w:spacing w:val="-3"/>
        </w:rPr>
        <w:t xml:space="preserve"> </w:t>
      </w:r>
      <w:r w:rsidRPr="008B5B77">
        <w:rPr>
          <w:rFonts w:ascii="Helvetica" w:hAnsi="Helvetica"/>
        </w:rPr>
        <w:t>form</w:t>
      </w:r>
      <w:r w:rsidRPr="008B5B77">
        <w:rPr>
          <w:rFonts w:ascii="Helvetica" w:hAnsi="Helvetica"/>
          <w:spacing w:val="-4"/>
        </w:rPr>
        <w:t xml:space="preserve"> </w:t>
      </w:r>
      <w:r w:rsidRPr="008B5B77">
        <w:rPr>
          <w:rFonts w:ascii="Helvetica" w:hAnsi="Helvetica"/>
        </w:rPr>
        <w:t>and should include one ideal date request, and one or two acceptable alternate date requests, with as specific timing information as possible, i.e. “Mondays only” or “Spring Break or the week after is not possible.”</w:t>
      </w:r>
    </w:p>
    <w:p w14:paraId="21213856" w14:textId="77777777" w:rsidR="00A95519" w:rsidRPr="008B5B77" w:rsidRDefault="00A95519">
      <w:pPr>
        <w:pStyle w:val="BodyText"/>
        <w:spacing w:before="17"/>
        <w:rPr>
          <w:rFonts w:ascii="Helvetica" w:hAnsi="Helvetica"/>
        </w:rPr>
      </w:pPr>
    </w:p>
    <w:p w14:paraId="127B0B9B" w14:textId="77777777" w:rsidR="00A95519" w:rsidRPr="008B5B77" w:rsidRDefault="006C613F">
      <w:pPr>
        <w:spacing w:line="259" w:lineRule="auto"/>
        <w:ind w:left="100" w:right="140" w:hanging="1"/>
        <w:rPr>
          <w:rFonts w:ascii="Helvetica" w:hAnsi="Helvetica"/>
          <w:sz w:val="18"/>
        </w:rPr>
      </w:pPr>
      <w:r w:rsidRPr="008B5B77">
        <w:rPr>
          <w:rFonts w:ascii="Helvetica" w:hAnsi="Helvetica"/>
          <w:sz w:val="18"/>
        </w:rPr>
        <w:t>This booking schedule may be superseded by formal, written agreements made with Victoria College. Victoria College reserves the right to refuse scheduling of events,</w:t>
      </w:r>
      <w:r w:rsidRPr="008B5B77">
        <w:rPr>
          <w:rFonts w:ascii="Helvetica" w:hAnsi="Helvetica"/>
          <w:spacing w:val="-1"/>
          <w:sz w:val="18"/>
        </w:rPr>
        <w:t xml:space="preserve"> </w:t>
      </w:r>
      <w:r w:rsidRPr="008B5B77">
        <w:rPr>
          <w:rFonts w:ascii="Helvetica" w:hAnsi="Helvetica"/>
          <w:sz w:val="18"/>
        </w:rPr>
        <w:t>activities and performances</w:t>
      </w:r>
      <w:r w:rsidRPr="008B5B77">
        <w:rPr>
          <w:rFonts w:ascii="Helvetica" w:hAnsi="Helvetica"/>
          <w:spacing w:val="-1"/>
          <w:sz w:val="18"/>
        </w:rPr>
        <w:t xml:space="preserve"> </w:t>
      </w:r>
      <w:r w:rsidRPr="008B5B77">
        <w:rPr>
          <w:rFonts w:ascii="Helvetica" w:hAnsi="Helvetica"/>
          <w:sz w:val="18"/>
        </w:rPr>
        <w:t>during certain periods of time</w:t>
      </w:r>
      <w:r w:rsidRPr="008B5B77">
        <w:rPr>
          <w:rFonts w:ascii="Helvetica" w:hAnsi="Helvetica"/>
          <w:spacing w:val="-2"/>
          <w:sz w:val="18"/>
        </w:rPr>
        <w:t xml:space="preserve"> </w:t>
      </w:r>
      <w:r w:rsidRPr="008B5B77">
        <w:rPr>
          <w:rFonts w:ascii="Helvetica" w:hAnsi="Helvetica"/>
          <w:sz w:val="18"/>
        </w:rPr>
        <w:t>when,</w:t>
      </w:r>
      <w:r w:rsidRPr="008B5B77">
        <w:rPr>
          <w:rFonts w:ascii="Helvetica" w:hAnsi="Helvetica"/>
          <w:spacing w:val="-1"/>
          <w:sz w:val="18"/>
        </w:rPr>
        <w:t xml:space="preserve"> </w:t>
      </w:r>
      <w:r w:rsidRPr="008B5B77">
        <w:rPr>
          <w:rFonts w:ascii="Helvetica" w:hAnsi="Helvetica"/>
          <w:sz w:val="18"/>
        </w:rPr>
        <w:t>in the sole judgement</w:t>
      </w:r>
      <w:r w:rsidRPr="008B5B77">
        <w:rPr>
          <w:rFonts w:ascii="Helvetica" w:hAnsi="Helvetica"/>
          <w:spacing w:val="-1"/>
          <w:sz w:val="18"/>
        </w:rPr>
        <w:t xml:space="preserve"> </w:t>
      </w:r>
      <w:r w:rsidRPr="008B5B77">
        <w:rPr>
          <w:rFonts w:ascii="Helvetica" w:hAnsi="Helvetica"/>
          <w:sz w:val="18"/>
        </w:rPr>
        <w:t>of</w:t>
      </w:r>
      <w:r w:rsidRPr="008B5B77">
        <w:rPr>
          <w:rFonts w:ascii="Helvetica" w:hAnsi="Helvetica"/>
          <w:spacing w:val="-2"/>
          <w:sz w:val="18"/>
        </w:rPr>
        <w:t xml:space="preserve"> </w:t>
      </w:r>
      <w:r w:rsidRPr="008B5B77">
        <w:rPr>
          <w:rFonts w:ascii="Helvetica" w:hAnsi="Helvetica"/>
          <w:sz w:val="18"/>
        </w:rPr>
        <w:t>Victoria College,</w:t>
      </w:r>
      <w:r w:rsidRPr="008B5B77">
        <w:rPr>
          <w:rFonts w:ascii="Helvetica" w:hAnsi="Helvetica"/>
          <w:spacing w:val="-1"/>
          <w:sz w:val="18"/>
        </w:rPr>
        <w:t xml:space="preserve"> </w:t>
      </w:r>
      <w:r w:rsidRPr="008B5B77">
        <w:rPr>
          <w:rFonts w:ascii="Helvetica" w:hAnsi="Helvetica"/>
          <w:sz w:val="18"/>
        </w:rPr>
        <w:t>that</w:t>
      </w:r>
      <w:r w:rsidRPr="008B5B77">
        <w:rPr>
          <w:rFonts w:ascii="Helvetica" w:hAnsi="Helvetica"/>
          <w:spacing w:val="-1"/>
          <w:sz w:val="18"/>
        </w:rPr>
        <w:t xml:space="preserve"> </w:t>
      </w:r>
      <w:r w:rsidRPr="008B5B77">
        <w:rPr>
          <w:rFonts w:ascii="Helvetica" w:hAnsi="Helvetica"/>
          <w:sz w:val="18"/>
        </w:rPr>
        <w:t>scheduling</w:t>
      </w:r>
      <w:r w:rsidRPr="008B5B77">
        <w:rPr>
          <w:rFonts w:ascii="Helvetica" w:hAnsi="Helvetica"/>
          <w:spacing w:val="-2"/>
          <w:sz w:val="18"/>
        </w:rPr>
        <w:t xml:space="preserve"> </w:t>
      </w:r>
      <w:r w:rsidRPr="008B5B77">
        <w:rPr>
          <w:rFonts w:ascii="Helvetica" w:hAnsi="Helvetica"/>
          <w:sz w:val="18"/>
        </w:rPr>
        <w:t>may undermine ticket sales or attendance at previously booked events that target the same audience for attendance. Victoria College shall refuse to rent facilities for any event, activity or performance if it determines,</w:t>
      </w:r>
      <w:r w:rsidRPr="008B5B77">
        <w:rPr>
          <w:rFonts w:ascii="Helvetica" w:hAnsi="Helvetica"/>
          <w:spacing w:val="-1"/>
          <w:sz w:val="18"/>
        </w:rPr>
        <w:t xml:space="preserve"> </w:t>
      </w:r>
      <w:r w:rsidRPr="008B5B77">
        <w:rPr>
          <w:rFonts w:ascii="Helvetica" w:hAnsi="Helvetica"/>
          <w:sz w:val="18"/>
        </w:rPr>
        <w:t>in the sole judgement of Victoria College, that such event, activity or performance or the anticipated audience response to such event, activity or performance may ca</w:t>
      </w:r>
      <w:r w:rsidRPr="008B5B77">
        <w:rPr>
          <w:rFonts w:ascii="Helvetica" w:hAnsi="Helvetica"/>
          <w:sz w:val="18"/>
        </w:rPr>
        <w:t>use damage or the unusual risk of damage to the facilities or patrons.</w:t>
      </w:r>
      <w:r w:rsidRPr="008B5B77">
        <w:rPr>
          <w:rFonts w:ascii="Helvetica" w:hAnsi="Helvetica"/>
          <w:spacing w:val="-2"/>
          <w:sz w:val="18"/>
        </w:rPr>
        <w:t xml:space="preserve"> </w:t>
      </w:r>
      <w:r w:rsidRPr="008B5B77">
        <w:rPr>
          <w:rFonts w:ascii="Helvetica" w:hAnsi="Helvetica"/>
          <w:sz w:val="18"/>
        </w:rPr>
        <w:t>Victoria</w:t>
      </w:r>
      <w:r w:rsidRPr="008B5B77">
        <w:rPr>
          <w:rFonts w:ascii="Helvetica" w:hAnsi="Helvetica"/>
          <w:spacing w:val="-3"/>
          <w:sz w:val="18"/>
        </w:rPr>
        <w:t xml:space="preserve"> </w:t>
      </w:r>
      <w:r w:rsidRPr="008B5B77">
        <w:rPr>
          <w:rFonts w:ascii="Helvetica" w:hAnsi="Helvetica"/>
          <w:sz w:val="18"/>
        </w:rPr>
        <w:t>College</w:t>
      </w:r>
      <w:r w:rsidRPr="008B5B77">
        <w:rPr>
          <w:rFonts w:ascii="Helvetica" w:hAnsi="Helvetica"/>
          <w:spacing w:val="-2"/>
          <w:sz w:val="18"/>
        </w:rPr>
        <w:t xml:space="preserve"> </w:t>
      </w:r>
      <w:r w:rsidRPr="008B5B77">
        <w:rPr>
          <w:rFonts w:ascii="Helvetica" w:hAnsi="Helvetica"/>
          <w:sz w:val="18"/>
        </w:rPr>
        <w:t>will</w:t>
      </w:r>
      <w:r w:rsidRPr="008B5B77">
        <w:rPr>
          <w:rFonts w:ascii="Helvetica" w:hAnsi="Helvetica"/>
          <w:spacing w:val="-3"/>
          <w:sz w:val="18"/>
        </w:rPr>
        <w:t xml:space="preserve"> </w:t>
      </w:r>
      <w:r w:rsidRPr="008B5B77">
        <w:rPr>
          <w:rFonts w:ascii="Helvetica" w:hAnsi="Helvetica"/>
          <w:sz w:val="18"/>
        </w:rPr>
        <w:t>refuse</w:t>
      </w:r>
      <w:r w:rsidRPr="008B5B77">
        <w:rPr>
          <w:rFonts w:ascii="Helvetica" w:hAnsi="Helvetica"/>
          <w:spacing w:val="-2"/>
          <w:sz w:val="18"/>
        </w:rPr>
        <w:t xml:space="preserve"> </w:t>
      </w:r>
      <w:r w:rsidRPr="008B5B77">
        <w:rPr>
          <w:rFonts w:ascii="Helvetica" w:hAnsi="Helvetica"/>
          <w:sz w:val="18"/>
        </w:rPr>
        <w:t>to</w:t>
      </w:r>
      <w:r w:rsidRPr="008B5B77">
        <w:rPr>
          <w:rFonts w:ascii="Helvetica" w:hAnsi="Helvetica"/>
          <w:spacing w:val="-2"/>
          <w:sz w:val="18"/>
        </w:rPr>
        <w:t xml:space="preserve"> </w:t>
      </w:r>
      <w:r w:rsidRPr="008B5B77">
        <w:rPr>
          <w:rFonts w:ascii="Helvetica" w:hAnsi="Helvetica"/>
          <w:sz w:val="18"/>
        </w:rPr>
        <w:t>rent</w:t>
      </w:r>
      <w:r w:rsidRPr="008B5B77">
        <w:rPr>
          <w:rFonts w:ascii="Helvetica" w:hAnsi="Helvetica"/>
          <w:spacing w:val="-3"/>
          <w:sz w:val="18"/>
        </w:rPr>
        <w:t xml:space="preserve"> </w:t>
      </w:r>
      <w:r w:rsidRPr="008B5B77">
        <w:rPr>
          <w:rFonts w:ascii="Helvetica" w:hAnsi="Helvetica"/>
          <w:sz w:val="18"/>
        </w:rPr>
        <w:t>facilities</w:t>
      </w:r>
      <w:r w:rsidRPr="008B5B77">
        <w:rPr>
          <w:rFonts w:ascii="Helvetica" w:hAnsi="Helvetica"/>
          <w:spacing w:val="-1"/>
          <w:sz w:val="18"/>
        </w:rPr>
        <w:t xml:space="preserve"> </w:t>
      </w:r>
      <w:r w:rsidRPr="008B5B77">
        <w:rPr>
          <w:rFonts w:ascii="Helvetica" w:hAnsi="Helvetica"/>
          <w:sz w:val="18"/>
        </w:rPr>
        <w:t>if</w:t>
      </w:r>
      <w:r w:rsidRPr="008B5B77">
        <w:rPr>
          <w:rFonts w:ascii="Helvetica" w:hAnsi="Helvetica"/>
          <w:spacing w:val="-2"/>
          <w:sz w:val="18"/>
        </w:rPr>
        <w:t xml:space="preserve"> </w:t>
      </w:r>
      <w:r w:rsidRPr="008B5B77">
        <w:rPr>
          <w:rFonts w:ascii="Helvetica" w:hAnsi="Helvetica"/>
          <w:sz w:val="18"/>
        </w:rPr>
        <w:t>it</w:t>
      </w:r>
      <w:r w:rsidRPr="008B5B77">
        <w:rPr>
          <w:rFonts w:ascii="Helvetica" w:hAnsi="Helvetica"/>
          <w:spacing w:val="-3"/>
          <w:sz w:val="18"/>
        </w:rPr>
        <w:t xml:space="preserve"> </w:t>
      </w:r>
      <w:r w:rsidRPr="008B5B77">
        <w:rPr>
          <w:rFonts w:ascii="Helvetica" w:hAnsi="Helvetica"/>
          <w:sz w:val="18"/>
        </w:rPr>
        <w:t>determines,</w:t>
      </w:r>
      <w:r w:rsidRPr="008B5B77">
        <w:rPr>
          <w:rFonts w:ascii="Helvetica" w:hAnsi="Helvetica"/>
          <w:spacing w:val="-4"/>
          <w:sz w:val="18"/>
        </w:rPr>
        <w:t xml:space="preserve"> </w:t>
      </w:r>
      <w:r w:rsidRPr="008B5B77">
        <w:rPr>
          <w:rFonts w:ascii="Helvetica" w:hAnsi="Helvetica"/>
          <w:sz w:val="18"/>
        </w:rPr>
        <w:t>in</w:t>
      </w:r>
      <w:r w:rsidRPr="008B5B77">
        <w:rPr>
          <w:rFonts w:ascii="Helvetica" w:hAnsi="Helvetica"/>
          <w:spacing w:val="-2"/>
          <w:sz w:val="18"/>
        </w:rPr>
        <w:t xml:space="preserve"> </w:t>
      </w:r>
      <w:r w:rsidRPr="008B5B77">
        <w:rPr>
          <w:rFonts w:ascii="Helvetica" w:hAnsi="Helvetica"/>
          <w:sz w:val="18"/>
        </w:rPr>
        <w:t>the</w:t>
      </w:r>
      <w:r w:rsidRPr="008B5B77">
        <w:rPr>
          <w:rFonts w:ascii="Helvetica" w:hAnsi="Helvetica"/>
          <w:spacing w:val="-2"/>
          <w:sz w:val="18"/>
        </w:rPr>
        <w:t xml:space="preserve"> </w:t>
      </w:r>
      <w:r w:rsidRPr="008B5B77">
        <w:rPr>
          <w:rFonts w:ascii="Helvetica" w:hAnsi="Helvetica"/>
          <w:sz w:val="18"/>
        </w:rPr>
        <w:t>sole</w:t>
      </w:r>
      <w:r w:rsidRPr="008B5B77">
        <w:rPr>
          <w:rFonts w:ascii="Helvetica" w:hAnsi="Helvetica"/>
          <w:spacing w:val="-2"/>
          <w:sz w:val="18"/>
        </w:rPr>
        <w:t xml:space="preserve"> </w:t>
      </w:r>
      <w:r w:rsidRPr="008B5B77">
        <w:rPr>
          <w:rFonts w:ascii="Helvetica" w:hAnsi="Helvetica"/>
          <w:sz w:val="18"/>
        </w:rPr>
        <w:t>judgement</w:t>
      </w:r>
      <w:r w:rsidRPr="008B5B77">
        <w:rPr>
          <w:rFonts w:ascii="Helvetica" w:hAnsi="Helvetica"/>
          <w:spacing w:val="-3"/>
          <w:sz w:val="18"/>
        </w:rPr>
        <w:t xml:space="preserve"> </w:t>
      </w:r>
      <w:r w:rsidRPr="008B5B77">
        <w:rPr>
          <w:rFonts w:ascii="Helvetica" w:hAnsi="Helvetica"/>
          <w:sz w:val="18"/>
        </w:rPr>
        <w:t>of</w:t>
      </w:r>
      <w:r w:rsidRPr="008B5B77">
        <w:rPr>
          <w:rFonts w:ascii="Helvetica" w:hAnsi="Helvetica"/>
          <w:spacing w:val="-2"/>
          <w:sz w:val="18"/>
        </w:rPr>
        <w:t xml:space="preserve"> </w:t>
      </w:r>
      <w:r w:rsidRPr="008B5B77">
        <w:rPr>
          <w:rFonts w:ascii="Helvetica" w:hAnsi="Helvetica"/>
          <w:sz w:val="18"/>
        </w:rPr>
        <w:t>Victoria</w:t>
      </w:r>
      <w:r w:rsidRPr="008B5B77">
        <w:rPr>
          <w:rFonts w:ascii="Helvetica" w:hAnsi="Helvetica"/>
          <w:spacing w:val="-2"/>
          <w:sz w:val="18"/>
        </w:rPr>
        <w:t xml:space="preserve"> </w:t>
      </w:r>
      <w:r w:rsidRPr="008B5B77">
        <w:rPr>
          <w:rFonts w:ascii="Helvetica" w:hAnsi="Helvetica"/>
          <w:sz w:val="18"/>
        </w:rPr>
        <w:t>College,</w:t>
      </w:r>
      <w:r w:rsidRPr="008B5B77">
        <w:rPr>
          <w:rFonts w:ascii="Helvetica" w:hAnsi="Helvetica"/>
          <w:spacing w:val="-3"/>
          <w:sz w:val="18"/>
        </w:rPr>
        <w:t xml:space="preserve"> </w:t>
      </w:r>
      <w:r w:rsidRPr="008B5B77">
        <w:rPr>
          <w:rFonts w:ascii="Helvetica" w:hAnsi="Helvetica"/>
          <w:sz w:val="18"/>
        </w:rPr>
        <w:t>that</w:t>
      </w:r>
      <w:r w:rsidRPr="008B5B77">
        <w:rPr>
          <w:rFonts w:ascii="Helvetica" w:hAnsi="Helvetica"/>
          <w:spacing w:val="-3"/>
          <w:sz w:val="18"/>
        </w:rPr>
        <w:t xml:space="preserve"> </w:t>
      </w:r>
      <w:r w:rsidRPr="008B5B77">
        <w:rPr>
          <w:rFonts w:ascii="Helvetica" w:hAnsi="Helvetica"/>
          <w:sz w:val="18"/>
        </w:rPr>
        <w:t>the</w:t>
      </w:r>
      <w:r w:rsidRPr="008B5B77">
        <w:rPr>
          <w:rFonts w:ascii="Helvetica" w:hAnsi="Helvetica"/>
          <w:spacing w:val="-2"/>
          <w:sz w:val="18"/>
        </w:rPr>
        <w:t xml:space="preserve"> </w:t>
      </w:r>
      <w:r w:rsidRPr="008B5B77">
        <w:rPr>
          <w:rFonts w:ascii="Helvetica" w:hAnsi="Helvetica"/>
          <w:sz w:val="18"/>
        </w:rPr>
        <w:t>event,</w:t>
      </w:r>
      <w:r w:rsidRPr="008B5B77">
        <w:rPr>
          <w:rFonts w:ascii="Helvetica" w:hAnsi="Helvetica"/>
          <w:spacing w:val="-3"/>
          <w:sz w:val="18"/>
        </w:rPr>
        <w:t xml:space="preserve"> </w:t>
      </w:r>
      <w:r w:rsidRPr="008B5B77">
        <w:rPr>
          <w:rFonts w:ascii="Helvetica" w:hAnsi="Helvetica"/>
          <w:sz w:val="18"/>
        </w:rPr>
        <w:t>activity</w:t>
      </w:r>
      <w:r w:rsidRPr="008B5B77">
        <w:rPr>
          <w:rFonts w:ascii="Helvetica" w:hAnsi="Helvetica"/>
          <w:spacing w:val="-3"/>
          <w:sz w:val="18"/>
        </w:rPr>
        <w:t xml:space="preserve"> </w:t>
      </w:r>
      <w:r w:rsidRPr="008B5B77">
        <w:rPr>
          <w:rFonts w:ascii="Helvetica" w:hAnsi="Helvetica"/>
          <w:sz w:val="18"/>
        </w:rPr>
        <w:t>or</w:t>
      </w:r>
      <w:r w:rsidRPr="008B5B77">
        <w:rPr>
          <w:rFonts w:ascii="Helvetica" w:hAnsi="Helvetica"/>
          <w:spacing w:val="-3"/>
          <w:sz w:val="18"/>
        </w:rPr>
        <w:t xml:space="preserve"> </w:t>
      </w:r>
      <w:r w:rsidRPr="008B5B77">
        <w:rPr>
          <w:rFonts w:ascii="Helvetica" w:hAnsi="Helvetica"/>
          <w:sz w:val="18"/>
        </w:rPr>
        <w:t xml:space="preserve">performance is inconsistent with the college’s mission, vision and values, or the event, activity or performance has the potential to damage the college’s public image. Victoria College reserves the right to change and amend these guidelines at any time. </w:t>
      </w:r>
      <w:proofErr w:type="gramStart"/>
      <w:r w:rsidRPr="008B5B77">
        <w:rPr>
          <w:rFonts w:ascii="Helvetica" w:hAnsi="Helvetica"/>
          <w:sz w:val="18"/>
        </w:rPr>
        <w:t>In the event that</w:t>
      </w:r>
      <w:proofErr w:type="gramEnd"/>
      <w:r w:rsidRPr="008B5B77">
        <w:rPr>
          <w:rFonts w:ascii="Helvetica" w:hAnsi="Helvetica"/>
          <w:sz w:val="18"/>
        </w:rPr>
        <w:t xml:space="preserve"> any of the above deadline </w:t>
      </w:r>
      <w:proofErr w:type="spellStart"/>
      <w:r w:rsidRPr="008B5B77">
        <w:rPr>
          <w:rFonts w:ascii="Helvetica" w:hAnsi="Helvetica"/>
          <w:sz w:val="18"/>
        </w:rPr>
        <w:t>or</w:t>
      </w:r>
      <w:proofErr w:type="spellEnd"/>
      <w:r w:rsidRPr="008B5B77">
        <w:rPr>
          <w:rFonts w:ascii="Helvetica" w:hAnsi="Helvetica"/>
          <w:sz w:val="18"/>
        </w:rPr>
        <w:t xml:space="preserve"> su</w:t>
      </w:r>
      <w:r w:rsidRPr="008B5B77">
        <w:rPr>
          <w:rFonts w:ascii="Helvetica" w:hAnsi="Helvetica"/>
          <w:sz w:val="18"/>
        </w:rPr>
        <w:t>bmission dates fall on a weekend or holiday, the next business day becomes the deadline.</w:t>
      </w:r>
    </w:p>
    <w:p w14:paraId="1578F8AA" w14:textId="77777777" w:rsidR="00A95519" w:rsidRPr="008B5B77" w:rsidRDefault="00A95519">
      <w:pPr>
        <w:spacing w:line="259" w:lineRule="auto"/>
        <w:rPr>
          <w:rFonts w:ascii="Helvetica" w:hAnsi="Helvetica"/>
          <w:sz w:val="18"/>
        </w:rPr>
        <w:sectPr w:rsidR="00A95519" w:rsidRPr="008B5B77">
          <w:footerReference w:type="default" r:id="rId8"/>
          <w:type w:val="continuous"/>
          <w:pgSz w:w="12240" w:h="15840"/>
          <w:pgMar w:top="560" w:right="620" w:bottom="1180" w:left="460" w:header="0" w:footer="987" w:gutter="0"/>
          <w:pgNumType w:start="1"/>
          <w:cols w:space="720"/>
        </w:sectPr>
      </w:pPr>
    </w:p>
    <w:p w14:paraId="5CE84831" w14:textId="77777777" w:rsidR="00A95519" w:rsidRPr="008B5B77" w:rsidRDefault="006C613F">
      <w:pPr>
        <w:spacing w:before="221"/>
        <w:ind w:left="259"/>
        <w:rPr>
          <w:rFonts w:ascii="Helvetica" w:hAnsi="Helvetica"/>
          <w:b/>
        </w:rPr>
      </w:pPr>
      <w:r w:rsidRPr="008B5B77">
        <w:rPr>
          <w:rFonts w:ascii="Helvetica" w:hAnsi="Helvetica"/>
          <w:b/>
          <w:spacing w:val="-2"/>
        </w:rPr>
        <w:lastRenderedPageBreak/>
        <w:t>Definitions</w:t>
      </w:r>
    </w:p>
    <w:p w14:paraId="56266B5C" w14:textId="77777777" w:rsidR="00A95519" w:rsidRPr="008B5B77" w:rsidRDefault="006C613F">
      <w:pPr>
        <w:spacing w:before="21"/>
        <w:ind w:left="259"/>
        <w:rPr>
          <w:rFonts w:ascii="Helvetica" w:hAnsi="Helvetica"/>
          <w:i/>
        </w:rPr>
      </w:pPr>
      <w:r w:rsidRPr="008B5B77">
        <w:rPr>
          <w:rFonts w:ascii="Helvetica" w:hAnsi="Helvetica"/>
          <w:i/>
        </w:rPr>
        <w:t>Interpretation</w:t>
      </w:r>
      <w:r w:rsidRPr="008B5B77">
        <w:rPr>
          <w:rFonts w:ascii="Helvetica" w:hAnsi="Helvetica"/>
          <w:i/>
          <w:spacing w:val="-8"/>
        </w:rPr>
        <w:t xml:space="preserve"> </w:t>
      </w:r>
      <w:r w:rsidRPr="008B5B77">
        <w:rPr>
          <w:rFonts w:ascii="Helvetica" w:hAnsi="Helvetica"/>
          <w:i/>
        </w:rPr>
        <w:t>of</w:t>
      </w:r>
      <w:r w:rsidRPr="008B5B77">
        <w:rPr>
          <w:rFonts w:ascii="Helvetica" w:hAnsi="Helvetica"/>
          <w:i/>
          <w:spacing w:val="-6"/>
        </w:rPr>
        <w:t xml:space="preserve"> </w:t>
      </w:r>
      <w:r w:rsidRPr="008B5B77">
        <w:rPr>
          <w:rFonts w:ascii="Helvetica" w:hAnsi="Helvetica"/>
          <w:i/>
        </w:rPr>
        <w:t>these</w:t>
      </w:r>
      <w:r w:rsidRPr="008B5B77">
        <w:rPr>
          <w:rFonts w:ascii="Helvetica" w:hAnsi="Helvetica"/>
          <w:i/>
          <w:spacing w:val="-7"/>
        </w:rPr>
        <w:t xml:space="preserve"> </w:t>
      </w:r>
      <w:r w:rsidRPr="008B5B77">
        <w:rPr>
          <w:rFonts w:ascii="Helvetica" w:hAnsi="Helvetica"/>
          <w:i/>
        </w:rPr>
        <w:t>definitions</w:t>
      </w:r>
      <w:r w:rsidRPr="008B5B77">
        <w:rPr>
          <w:rFonts w:ascii="Helvetica" w:hAnsi="Helvetica"/>
          <w:i/>
          <w:spacing w:val="-8"/>
        </w:rPr>
        <w:t xml:space="preserve"> </w:t>
      </w:r>
      <w:r w:rsidRPr="008B5B77">
        <w:rPr>
          <w:rFonts w:ascii="Helvetica" w:hAnsi="Helvetica"/>
          <w:i/>
        </w:rPr>
        <w:t>is</w:t>
      </w:r>
      <w:r w:rsidRPr="008B5B77">
        <w:rPr>
          <w:rFonts w:ascii="Helvetica" w:hAnsi="Helvetica"/>
          <w:i/>
          <w:spacing w:val="-7"/>
        </w:rPr>
        <w:t xml:space="preserve"> </w:t>
      </w:r>
      <w:r w:rsidRPr="008B5B77">
        <w:rPr>
          <w:rFonts w:ascii="Helvetica" w:hAnsi="Helvetica"/>
          <w:i/>
        </w:rPr>
        <w:t>at</w:t>
      </w:r>
      <w:r w:rsidRPr="008B5B77">
        <w:rPr>
          <w:rFonts w:ascii="Helvetica" w:hAnsi="Helvetica"/>
          <w:i/>
          <w:spacing w:val="-7"/>
        </w:rPr>
        <w:t xml:space="preserve"> </w:t>
      </w:r>
      <w:r w:rsidRPr="008B5B77">
        <w:rPr>
          <w:rFonts w:ascii="Helvetica" w:hAnsi="Helvetica"/>
          <w:i/>
        </w:rPr>
        <w:t>the</w:t>
      </w:r>
      <w:r w:rsidRPr="008B5B77">
        <w:rPr>
          <w:rFonts w:ascii="Helvetica" w:hAnsi="Helvetica"/>
          <w:i/>
          <w:spacing w:val="-7"/>
        </w:rPr>
        <w:t xml:space="preserve"> </w:t>
      </w:r>
      <w:r w:rsidRPr="008B5B77">
        <w:rPr>
          <w:rFonts w:ascii="Helvetica" w:hAnsi="Helvetica"/>
          <w:i/>
        </w:rPr>
        <w:t>sole</w:t>
      </w:r>
      <w:r w:rsidRPr="008B5B77">
        <w:rPr>
          <w:rFonts w:ascii="Helvetica" w:hAnsi="Helvetica"/>
          <w:i/>
          <w:spacing w:val="-7"/>
        </w:rPr>
        <w:t xml:space="preserve"> </w:t>
      </w:r>
      <w:r w:rsidRPr="008B5B77">
        <w:rPr>
          <w:rFonts w:ascii="Helvetica" w:hAnsi="Helvetica"/>
          <w:i/>
        </w:rPr>
        <w:t>discretion</w:t>
      </w:r>
      <w:r w:rsidRPr="008B5B77">
        <w:rPr>
          <w:rFonts w:ascii="Helvetica" w:hAnsi="Helvetica"/>
          <w:i/>
          <w:spacing w:val="-8"/>
        </w:rPr>
        <w:t xml:space="preserve"> </w:t>
      </w:r>
      <w:r w:rsidRPr="008B5B77">
        <w:rPr>
          <w:rFonts w:ascii="Helvetica" w:hAnsi="Helvetica"/>
          <w:i/>
        </w:rPr>
        <w:t>of</w:t>
      </w:r>
      <w:r w:rsidRPr="008B5B77">
        <w:rPr>
          <w:rFonts w:ascii="Helvetica" w:hAnsi="Helvetica"/>
          <w:i/>
          <w:spacing w:val="-6"/>
        </w:rPr>
        <w:t xml:space="preserve"> </w:t>
      </w:r>
      <w:r w:rsidRPr="008B5B77">
        <w:rPr>
          <w:rFonts w:ascii="Helvetica" w:hAnsi="Helvetica"/>
          <w:i/>
        </w:rPr>
        <w:t>Victoria</w:t>
      </w:r>
      <w:r w:rsidRPr="008B5B77">
        <w:rPr>
          <w:rFonts w:ascii="Helvetica" w:hAnsi="Helvetica"/>
          <w:i/>
          <w:spacing w:val="-7"/>
        </w:rPr>
        <w:t xml:space="preserve"> </w:t>
      </w:r>
      <w:r w:rsidRPr="008B5B77">
        <w:rPr>
          <w:rFonts w:ascii="Helvetica" w:hAnsi="Helvetica"/>
          <w:i/>
          <w:spacing w:val="-2"/>
        </w:rPr>
        <w:t>College.</w:t>
      </w:r>
    </w:p>
    <w:p w14:paraId="1AF18BA1" w14:textId="77777777" w:rsidR="00A95519" w:rsidRPr="008B5B77" w:rsidRDefault="00A95519">
      <w:pPr>
        <w:pStyle w:val="BodyText"/>
        <w:spacing w:before="42"/>
        <w:rPr>
          <w:rFonts w:ascii="Helvetica" w:hAnsi="Helvetica"/>
          <w:i/>
        </w:rPr>
      </w:pPr>
    </w:p>
    <w:p w14:paraId="3F8665D9" w14:textId="77777777" w:rsidR="00A95519" w:rsidRPr="008B5B77" w:rsidRDefault="006C613F">
      <w:pPr>
        <w:pStyle w:val="BodyText"/>
        <w:spacing w:before="1" w:line="259" w:lineRule="auto"/>
        <w:ind w:left="259" w:right="161"/>
        <w:rPr>
          <w:rFonts w:ascii="Helvetica" w:hAnsi="Helvetica"/>
        </w:rPr>
      </w:pPr>
      <w:r w:rsidRPr="001C693A">
        <w:rPr>
          <w:rFonts w:ascii="Helvetica" w:hAnsi="Helvetica"/>
          <w:b/>
          <w:bCs/>
        </w:rPr>
        <w:t>Affiliated Organization</w:t>
      </w:r>
      <w:r w:rsidRPr="008B5B77">
        <w:rPr>
          <w:rFonts w:ascii="Helvetica" w:hAnsi="Helvetica"/>
        </w:rPr>
        <w:t xml:space="preserve"> – those organizations that are affiliated with the establishing purpose of the Leo J. Welder Center.</w:t>
      </w:r>
      <w:r w:rsidRPr="008B5B77">
        <w:rPr>
          <w:rFonts w:ascii="Helvetica" w:hAnsi="Helvetica"/>
          <w:spacing w:val="-3"/>
        </w:rPr>
        <w:t xml:space="preserve"> </w:t>
      </w:r>
      <w:r w:rsidRPr="008B5B77">
        <w:rPr>
          <w:rFonts w:ascii="Helvetica" w:hAnsi="Helvetica"/>
        </w:rPr>
        <w:t>Affiliated</w:t>
      </w:r>
      <w:r w:rsidRPr="008B5B77">
        <w:rPr>
          <w:rFonts w:ascii="Helvetica" w:hAnsi="Helvetica"/>
          <w:spacing w:val="-4"/>
        </w:rPr>
        <w:t xml:space="preserve"> </w:t>
      </w:r>
      <w:r w:rsidRPr="008B5B77">
        <w:rPr>
          <w:rFonts w:ascii="Helvetica" w:hAnsi="Helvetica"/>
        </w:rPr>
        <w:t>organizations</w:t>
      </w:r>
      <w:r w:rsidRPr="008B5B77">
        <w:rPr>
          <w:rFonts w:ascii="Helvetica" w:hAnsi="Helvetica"/>
          <w:spacing w:val="-2"/>
        </w:rPr>
        <w:t xml:space="preserve"> </w:t>
      </w:r>
      <w:r w:rsidRPr="008B5B77">
        <w:rPr>
          <w:rFonts w:ascii="Helvetica" w:hAnsi="Helvetica"/>
        </w:rPr>
        <w:t>are</w:t>
      </w:r>
      <w:r w:rsidRPr="008B5B77">
        <w:rPr>
          <w:rFonts w:ascii="Helvetica" w:hAnsi="Helvetica"/>
          <w:spacing w:val="-4"/>
        </w:rPr>
        <w:t xml:space="preserve"> </w:t>
      </w:r>
      <w:r w:rsidRPr="008B5B77">
        <w:rPr>
          <w:rFonts w:ascii="Helvetica" w:hAnsi="Helvetica"/>
        </w:rPr>
        <w:t>those</w:t>
      </w:r>
      <w:r w:rsidRPr="008B5B77">
        <w:rPr>
          <w:rFonts w:ascii="Helvetica" w:hAnsi="Helvetica"/>
          <w:spacing w:val="-4"/>
        </w:rPr>
        <w:t xml:space="preserve"> </w:t>
      </w:r>
      <w:r w:rsidRPr="008B5B77">
        <w:rPr>
          <w:rFonts w:ascii="Helvetica" w:hAnsi="Helvetica"/>
        </w:rPr>
        <w:t>whose</w:t>
      </w:r>
      <w:r w:rsidRPr="008B5B77">
        <w:rPr>
          <w:rFonts w:ascii="Helvetica" w:hAnsi="Helvetica"/>
          <w:spacing w:val="-4"/>
        </w:rPr>
        <w:t xml:space="preserve"> </w:t>
      </w:r>
      <w:r w:rsidRPr="008B5B77">
        <w:rPr>
          <w:rFonts w:ascii="Helvetica" w:hAnsi="Helvetica"/>
        </w:rPr>
        <w:t>primary</w:t>
      </w:r>
      <w:r w:rsidRPr="008B5B77">
        <w:rPr>
          <w:rFonts w:ascii="Helvetica" w:hAnsi="Helvetica"/>
          <w:spacing w:val="-4"/>
        </w:rPr>
        <w:t xml:space="preserve"> </w:t>
      </w:r>
      <w:r w:rsidRPr="008B5B77">
        <w:rPr>
          <w:rFonts w:ascii="Helvetica" w:hAnsi="Helvetica"/>
        </w:rPr>
        <w:t>purposes</w:t>
      </w:r>
      <w:r w:rsidRPr="008B5B77">
        <w:rPr>
          <w:rFonts w:ascii="Helvetica" w:hAnsi="Helvetica"/>
          <w:spacing w:val="-2"/>
        </w:rPr>
        <w:t xml:space="preserve"> </w:t>
      </w:r>
      <w:r w:rsidRPr="008B5B77">
        <w:rPr>
          <w:rFonts w:ascii="Helvetica" w:hAnsi="Helvetica"/>
        </w:rPr>
        <w:t>are</w:t>
      </w:r>
      <w:r w:rsidRPr="008B5B77">
        <w:rPr>
          <w:rFonts w:ascii="Helvetica" w:hAnsi="Helvetica"/>
          <w:spacing w:val="-4"/>
        </w:rPr>
        <w:t xml:space="preserve"> </w:t>
      </w:r>
      <w:r w:rsidRPr="008B5B77">
        <w:rPr>
          <w:rFonts w:ascii="Helvetica" w:hAnsi="Helvetica"/>
        </w:rPr>
        <w:t>the</w:t>
      </w:r>
      <w:r w:rsidRPr="008B5B77">
        <w:rPr>
          <w:rFonts w:ascii="Helvetica" w:hAnsi="Helvetica"/>
          <w:spacing w:val="-3"/>
        </w:rPr>
        <w:t xml:space="preserve"> </w:t>
      </w:r>
      <w:r w:rsidRPr="008B5B77">
        <w:rPr>
          <w:rFonts w:ascii="Helvetica" w:hAnsi="Helvetica"/>
        </w:rPr>
        <w:t>establishment,</w:t>
      </w:r>
      <w:r w:rsidRPr="008B5B77">
        <w:rPr>
          <w:rFonts w:ascii="Helvetica" w:hAnsi="Helvetica"/>
          <w:spacing w:val="-4"/>
        </w:rPr>
        <w:t xml:space="preserve"> </w:t>
      </w:r>
      <w:r w:rsidRPr="008B5B77">
        <w:rPr>
          <w:rFonts w:ascii="Helvetica" w:hAnsi="Helvetica"/>
        </w:rPr>
        <w:t>promotion,</w:t>
      </w:r>
      <w:r w:rsidRPr="008B5B77">
        <w:rPr>
          <w:rFonts w:ascii="Helvetica" w:hAnsi="Helvetica"/>
          <w:spacing w:val="-3"/>
        </w:rPr>
        <w:t xml:space="preserve"> </w:t>
      </w:r>
      <w:r w:rsidRPr="008B5B77">
        <w:rPr>
          <w:rFonts w:ascii="Helvetica" w:hAnsi="Helvetica"/>
        </w:rPr>
        <w:t>practice</w:t>
      </w:r>
      <w:r w:rsidRPr="008B5B77">
        <w:rPr>
          <w:rFonts w:ascii="Helvetica" w:hAnsi="Helvetica"/>
          <w:spacing w:val="-4"/>
        </w:rPr>
        <w:t xml:space="preserve"> </w:t>
      </w:r>
      <w:r w:rsidRPr="008B5B77">
        <w:rPr>
          <w:rFonts w:ascii="Helvetica" w:hAnsi="Helvetica"/>
        </w:rPr>
        <w:t>of,</w:t>
      </w:r>
      <w:r w:rsidRPr="008B5B77">
        <w:rPr>
          <w:rFonts w:ascii="Helvetica" w:hAnsi="Helvetica"/>
          <w:spacing w:val="-4"/>
        </w:rPr>
        <w:t xml:space="preserve"> </w:t>
      </w:r>
      <w:r w:rsidRPr="008B5B77">
        <w:rPr>
          <w:rFonts w:ascii="Helvetica" w:hAnsi="Helvetica"/>
        </w:rPr>
        <w:t>or support for performing arts and cultural activities.</w:t>
      </w:r>
    </w:p>
    <w:p w14:paraId="21FDFED0" w14:textId="77777777" w:rsidR="00A95519" w:rsidRPr="008B5B77" w:rsidRDefault="00A95519">
      <w:pPr>
        <w:pStyle w:val="BodyText"/>
        <w:spacing w:before="20"/>
        <w:rPr>
          <w:rFonts w:ascii="Helvetica" w:hAnsi="Helvetica"/>
        </w:rPr>
      </w:pPr>
    </w:p>
    <w:p w14:paraId="28254842" w14:textId="77777777" w:rsidR="00A95519" w:rsidRPr="008B5B77" w:rsidRDefault="006C613F">
      <w:pPr>
        <w:pStyle w:val="BodyText"/>
        <w:ind w:left="259"/>
        <w:rPr>
          <w:rFonts w:ascii="Helvetica" w:hAnsi="Helvetica"/>
        </w:rPr>
      </w:pPr>
      <w:r w:rsidRPr="001C693A">
        <w:rPr>
          <w:rFonts w:ascii="Helvetica" w:hAnsi="Helvetica"/>
          <w:b/>
          <w:bCs/>
        </w:rPr>
        <w:t>Educational</w:t>
      </w:r>
      <w:r w:rsidRPr="001C693A">
        <w:rPr>
          <w:rFonts w:ascii="Helvetica" w:hAnsi="Helvetica"/>
          <w:b/>
          <w:bCs/>
          <w:spacing w:val="-7"/>
        </w:rPr>
        <w:t xml:space="preserve"> </w:t>
      </w:r>
      <w:r w:rsidRPr="001C693A">
        <w:rPr>
          <w:rFonts w:ascii="Helvetica" w:hAnsi="Helvetica"/>
          <w:b/>
          <w:bCs/>
        </w:rPr>
        <w:t>program</w:t>
      </w:r>
      <w:r w:rsidRPr="008B5B77">
        <w:rPr>
          <w:rFonts w:ascii="Helvetica" w:hAnsi="Helvetica"/>
          <w:spacing w:val="-10"/>
        </w:rPr>
        <w:t xml:space="preserve"> </w:t>
      </w:r>
      <w:r w:rsidRPr="008B5B77">
        <w:rPr>
          <w:rFonts w:ascii="Helvetica" w:hAnsi="Helvetica"/>
        </w:rPr>
        <w:t>–</w:t>
      </w:r>
      <w:r w:rsidRPr="008B5B77">
        <w:rPr>
          <w:rFonts w:ascii="Helvetica" w:hAnsi="Helvetica"/>
          <w:spacing w:val="-8"/>
        </w:rPr>
        <w:t xml:space="preserve"> </w:t>
      </w:r>
      <w:r w:rsidRPr="008B5B77">
        <w:rPr>
          <w:rFonts w:ascii="Helvetica" w:hAnsi="Helvetica"/>
        </w:rPr>
        <w:t>the</w:t>
      </w:r>
      <w:r w:rsidRPr="008B5B77">
        <w:rPr>
          <w:rFonts w:ascii="Helvetica" w:hAnsi="Helvetica"/>
          <w:spacing w:val="-7"/>
        </w:rPr>
        <w:t xml:space="preserve"> </w:t>
      </w:r>
      <w:r w:rsidRPr="008B5B77">
        <w:rPr>
          <w:rFonts w:ascii="Helvetica" w:hAnsi="Helvetica"/>
        </w:rPr>
        <w:t>schedule</w:t>
      </w:r>
      <w:r w:rsidRPr="008B5B77">
        <w:rPr>
          <w:rFonts w:ascii="Helvetica" w:hAnsi="Helvetica"/>
          <w:spacing w:val="-7"/>
        </w:rPr>
        <w:t xml:space="preserve"> </w:t>
      </w:r>
      <w:r w:rsidRPr="008B5B77">
        <w:rPr>
          <w:rFonts w:ascii="Helvetica" w:hAnsi="Helvetica"/>
        </w:rPr>
        <w:t>of</w:t>
      </w:r>
      <w:r w:rsidRPr="008B5B77">
        <w:rPr>
          <w:rFonts w:ascii="Helvetica" w:hAnsi="Helvetica"/>
          <w:spacing w:val="-8"/>
        </w:rPr>
        <w:t xml:space="preserve"> </w:t>
      </w:r>
      <w:r w:rsidRPr="008B5B77">
        <w:rPr>
          <w:rFonts w:ascii="Helvetica" w:hAnsi="Helvetica"/>
        </w:rPr>
        <w:t>workshops,</w:t>
      </w:r>
      <w:r w:rsidRPr="008B5B77">
        <w:rPr>
          <w:rFonts w:ascii="Helvetica" w:hAnsi="Helvetica"/>
          <w:spacing w:val="-10"/>
        </w:rPr>
        <w:t xml:space="preserve"> </w:t>
      </w:r>
      <w:r w:rsidRPr="008B5B77">
        <w:rPr>
          <w:rFonts w:ascii="Helvetica" w:hAnsi="Helvetica"/>
        </w:rPr>
        <w:t>camps,</w:t>
      </w:r>
      <w:r w:rsidRPr="008B5B77">
        <w:rPr>
          <w:rFonts w:ascii="Helvetica" w:hAnsi="Helvetica"/>
          <w:spacing w:val="-9"/>
        </w:rPr>
        <w:t xml:space="preserve"> </w:t>
      </w:r>
      <w:r w:rsidRPr="008B5B77">
        <w:rPr>
          <w:rFonts w:ascii="Helvetica" w:hAnsi="Helvetica"/>
        </w:rPr>
        <w:t>and</w:t>
      </w:r>
      <w:r w:rsidRPr="008B5B77">
        <w:rPr>
          <w:rFonts w:ascii="Helvetica" w:hAnsi="Helvetica"/>
          <w:spacing w:val="-9"/>
        </w:rPr>
        <w:t xml:space="preserve"> </w:t>
      </w:r>
      <w:r w:rsidRPr="008B5B77">
        <w:rPr>
          <w:rFonts w:ascii="Helvetica" w:hAnsi="Helvetica"/>
        </w:rPr>
        <w:t>academies</w:t>
      </w:r>
      <w:r w:rsidRPr="008B5B77">
        <w:rPr>
          <w:rFonts w:ascii="Helvetica" w:hAnsi="Helvetica"/>
          <w:spacing w:val="-8"/>
        </w:rPr>
        <w:t xml:space="preserve"> </w:t>
      </w:r>
      <w:r w:rsidRPr="008B5B77">
        <w:rPr>
          <w:rFonts w:ascii="Helvetica" w:hAnsi="Helvetica"/>
        </w:rPr>
        <w:t>for</w:t>
      </w:r>
      <w:r w:rsidRPr="008B5B77">
        <w:rPr>
          <w:rFonts w:ascii="Helvetica" w:hAnsi="Helvetica"/>
          <w:spacing w:val="-8"/>
        </w:rPr>
        <w:t xml:space="preserve"> </w:t>
      </w:r>
      <w:r w:rsidRPr="008B5B77">
        <w:rPr>
          <w:rFonts w:ascii="Helvetica" w:hAnsi="Helvetica"/>
        </w:rPr>
        <w:t>youth</w:t>
      </w:r>
      <w:r w:rsidRPr="008B5B77">
        <w:rPr>
          <w:rFonts w:ascii="Helvetica" w:hAnsi="Helvetica"/>
          <w:spacing w:val="-9"/>
        </w:rPr>
        <w:t xml:space="preserve"> </w:t>
      </w:r>
      <w:r w:rsidRPr="008B5B77">
        <w:rPr>
          <w:rFonts w:ascii="Helvetica" w:hAnsi="Helvetica"/>
        </w:rPr>
        <w:t>and</w:t>
      </w:r>
      <w:r w:rsidRPr="008B5B77">
        <w:rPr>
          <w:rFonts w:ascii="Helvetica" w:hAnsi="Helvetica"/>
          <w:spacing w:val="-9"/>
        </w:rPr>
        <w:t xml:space="preserve"> </w:t>
      </w:r>
      <w:r w:rsidRPr="008B5B77">
        <w:rPr>
          <w:rFonts w:ascii="Helvetica" w:hAnsi="Helvetica"/>
        </w:rPr>
        <w:t>avocational</w:t>
      </w:r>
      <w:r w:rsidRPr="008B5B77">
        <w:rPr>
          <w:rFonts w:ascii="Helvetica" w:hAnsi="Helvetica"/>
          <w:spacing w:val="-7"/>
        </w:rPr>
        <w:t xml:space="preserve"> </w:t>
      </w:r>
      <w:r w:rsidRPr="008B5B77">
        <w:rPr>
          <w:rFonts w:ascii="Helvetica" w:hAnsi="Helvetica"/>
          <w:spacing w:val="-2"/>
        </w:rPr>
        <w:t>participants.</w:t>
      </w:r>
    </w:p>
    <w:p w14:paraId="3951C586" w14:textId="77777777" w:rsidR="00A95519" w:rsidRPr="008B5B77" w:rsidRDefault="00A95519">
      <w:pPr>
        <w:pStyle w:val="BodyText"/>
        <w:spacing w:before="42"/>
        <w:rPr>
          <w:rFonts w:ascii="Helvetica" w:hAnsi="Helvetica"/>
        </w:rPr>
      </w:pPr>
    </w:p>
    <w:p w14:paraId="11136C57" w14:textId="77777777" w:rsidR="00A95519" w:rsidRPr="008B5B77" w:rsidRDefault="006C613F">
      <w:pPr>
        <w:pStyle w:val="BodyText"/>
        <w:spacing w:before="1" w:line="259" w:lineRule="auto"/>
        <w:ind w:left="259"/>
        <w:rPr>
          <w:rFonts w:ascii="Helvetica" w:hAnsi="Helvetica"/>
        </w:rPr>
      </w:pPr>
      <w:r w:rsidRPr="001C693A">
        <w:rPr>
          <w:rFonts w:ascii="Helvetica" w:hAnsi="Helvetica"/>
          <w:b/>
          <w:bCs/>
        </w:rPr>
        <w:t>Mission</w:t>
      </w:r>
      <w:r w:rsidRPr="008B5B77">
        <w:rPr>
          <w:rFonts w:ascii="Helvetica" w:hAnsi="Helvetica"/>
        </w:rPr>
        <w:t xml:space="preserve"> </w:t>
      </w:r>
      <w:r w:rsidRPr="008B5B77">
        <w:rPr>
          <w:rFonts w:ascii="Cambria Math" w:hAnsi="Cambria Math" w:cs="Cambria Math"/>
        </w:rPr>
        <w:t>‐</w:t>
      </w:r>
      <w:r w:rsidRPr="008B5B77">
        <w:rPr>
          <w:rFonts w:ascii="Helvetica" w:hAnsi="Helvetica"/>
        </w:rPr>
        <w:t xml:space="preserve"> The mission of The Leo J. Welder Center for the Performing Arts is to provide a facility for the use, enjoyment and</w:t>
      </w:r>
      <w:r w:rsidRPr="008B5B77">
        <w:rPr>
          <w:rFonts w:ascii="Helvetica" w:hAnsi="Helvetica"/>
          <w:spacing w:val="-2"/>
        </w:rPr>
        <w:t xml:space="preserve"> </w:t>
      </w:r>
      <w:r w:rsidRPr="008B5B77">
        <w:rPr>
          <w:rFonts w:ascii="Helvetica" w:hAnsi="Helvetica"/>
        </w:rPr>
        <w:t>education</w:t>
      </w:r>
      <w:r w:rsidRPr="008B5B77">
        <w:rPr>
          <w:rFonts w:ascii="Helvetica" w:hAnsi="Helvetica"/>
          <w:spacing w:val="-1"/>
        </w:rPr>
        <w:t xml:space="preserve"> </w:t>
      </w:r>
      <w:r w:rsidRPr="008B5B77">
        <w:rPr>
          <w:rFonts w:ascii="Helvetica" w:hAnsi="Helvetica"/>
        </w:rPr>
        <w:t>of</w:t>
      </w:r>
      <w:r w:rsidRPr="008B5B77">
        <w:rPr>
          <w:rFonts w:ascii="Helvetica" w:hAnsi="Helvetica"/>
          <w:spacing w:val="-2"/>
        </w:rPr>
        <w:t xml:space="preserve"> </w:t>
      </w:r>
      <w:r w:rsidRPr="008B5B77">
        <w:rPr>
          <w:rFonts w:ascii="Helvetica" w:hAnsi="Helvetica"/>
        </w:rPr>
        <w:t>the</w:t>
      </w:r>
      <w:r w:rsidRPr="008B5B77">
        <w:rPr>
          <w:rFonts w:ascii="Helvetica" w:hAnsi="Helvetica"/>
          <w:spacing w:val="-2"/>
        </w:rPr>
        <w:t xml:space="preserve"> </w:t>
      </w:r>
      <w:r w:rsidRPr="008B5B77">
        <w:rPr>
          <w:rFonts w:ascii="Helvetica" w:hAnsi="Helvetica"/>
        </w:rPr>
        <w:t>Victoria</w:t>
      </w:r>
      <w:r w:rsidRPr="008B5B77">
        <w:rPr>
          <w:rFonts w:ascii="Helvetica" w:hAnsi="Helvetica"/>
          <w:spacing w:val="-1"/>
        </w:rPr>
        <w:t xml:space="preserve"> </w:t>
      </w:r>
      <w:r w:rsidRPr="008B5B77">
        <w:rPr>
          <w:rFonts w:ascii="Helvetica" w:hAnsi="Helvetica"/>
        </w:rPr>
        <w:t>College</w:t>
      </w:r>
      <w:r w:rsidRPr="008B5B77">
        <w:rPr>
          <w:rFonts w:ascii="Helvetica" w:hAnsi="Helvetica"/>
          <w:spacing w:val="-1"/>
        </w:rPr>
        <w:t xml:space="preserve"> </w:t>
      </w:r>
      <w:r w:rsidRPr="008B5B77">
        <w:rPr>
          <w:rFonts w:ascii="Helvetica" w:hAnsi="Helvetica"/>
        </w:rPr>
        <w:t>community</w:t>
      </w:r>
      <w:r w:rsidRPr="008B5B77">
        <w:rPr>
          <w:rFonts w:ascii="Helvetica" w:hAnsi="Helvetica"/>
          <w:spacing w:val="-1"/>
        </w:rPr>
        <w:t xml:space="preserve"> </w:t>
      </w:r>
      <w:r w:rsidRPr="008B5B77">
        <w:rPr>
          <w:rFonts w:ascii="Helvetica" w:hAnsi="Helvetica"/>
        </w:rPr>
        <w:t>and</w:t>
      </w:r>
      <w:r w:rsidRPr="008B5B77">
        <w:rPr>
          <w:rFonts w:ascii="Helvetica" w:hAnsi="Helvetica"/>
          <w:spacing w:val="-1"/>
        </w:rPr>
        <w:t xml:space="preserve"> </w:t>
      </w:r>
      <w:r w:rsidRPr="008B5B77">
        <w:rPr>
          <w:rFonts w:ascii="Helvetica" w:hAnsi="Helvetica"/>
        </w:rPr>
        <w:t>the</w:t>
      </w:r>
      <w:r w:rsidRPr="008B5B77">
        <w:rPr>
          <w:rFonts w:ascii="Helvetica" w:hAnsi="Helvetica"/>
          <w:spacing w:val="-1"/>
        </w:rPr>
        <w:t xml:space="preserve"> </w:t>
      </w:r>
      <w:r w:rsidRPr="008B5B77">
        <w:rPr>
          <w:rFonts w:ascii="Helvetica" w:hAnsi="Helvetica"/>
        </w:rPr>
        <w:t>public</w:t>
      </w:r>
      <w:r w:rsidRPr="008B5B77">
        <w:rPr>
          <w:rFonts w:ascii="Helvetica" w:hAnsi="Helvetica"/>
          <w:spacing w:val="-1"/>
        </w:rPr>
        <w:t xml:space="preserve"> </w:t>
      </w:r>
      <w:r w:rsidRPr="008B5B77">
        <w:rPr>
          <w:rFonts w:ascii="Helvetica" w:hAnsi="Helvetica"/>
        </w:rPr>
        <w:t>that</w:t>
      </w:r>
      <w:r w:rsidRPr="008B5B77">
        <w:rPr>
          <w:rFonts w:ascii="Helvetica" w:hAnsi="Helvetica"/>
          <w:spacing w:val="-2"/>
        </w:rPr>
        <w:t xml:space="preserve"> </w:t>
      </w:r>
      <w:r w:rsidRPr="008B5B77">
        <w:rPr>
          <w:rFonts w:ascii="Helvetica" w:hAnsi="Helvetica"/>
        </w:rPr>
        <w:t>is</w:t>
      </w:r>
      <w:r w:rsidRPr="008B5B77">
        <w:rPr>
          <w:rFonts w:ascii="Helvetica" w:hAnsi="Helvetica"/>
          <w:spacing w:val="-2"/>
        </w:rPr>
        <w:t xml:space="preserve"> </w:t>
      </w:r>
      <w:r w:rsidRPr="008B5B77">
        <w:rPr>
          <w:rFonts w:ascii="Helvetica" w:hAnsi="Helvetica"/>
        </w:rPr>
        <w:t>suitable</w:t>
      </w:r>
      <w:r w:rsidRPr="008B5B77">
        <w:rPr>
          <w:rFonts w:ascii="Helvetica" w:hAnsi="Helvetica"/>
          <w:spacing w:val="-1"/>
        </w:rPr>
        <w:t xml:space="preserve"> </w:t>
      </w:r>
      <w:r w:rsidRPr="008B5B77">
        <w:rPr>
          <w:rFonts w:ascii="Helvetica" w:hAnsi="Helvetica"/>
        </w:rPr>
        <w:t>to</w:t>
      </w:r>
      <w:r w:rsidRPr="008B5B77">
        <w:rPr>
          <w:rFonts w:ascii="Helvetica" w:hAnsi="Helvetica"/>
          <w:spacing w:val="-1"/>
        </w:rPr>
        <w:t xml:space="preserve"> </w:t>
      </w:r>
      <w:r w:rsidRPr="008B5B77">
        <w:rPr>
          <w:rFonts w:ascii="Helvetica" w:hAnsi="Helvetica"/>
        </w:rPr>
        <w:t>the</w:t>
      </w:r>
      <w:r w:rsidRPr="008B5B77">
        <w:rPr>
          <w:rFonts w:ascii="Helvetica" w:hAnsi="Helvetica"/>
          <w:spacing w:val="-1"/>
        </w:rPr>
        <w:t xml:space="preserve"> </w:t>
      </w:r>
      <w:r w:rsidRPr="008B5B77">
        <w:rPr>
          <w:rFonts w:ascii="Helvetica" w:hAnsi="Helvetica"/>
        </w:rPr>
        <w:t>exposition</w:t>
      </w:r>
      <w:r w:rsidRPr="008B5B77">
        <w:rPr>
          <w:rFonts w:ascii="Helvetica" w:hAnsi="Helvetica"/>
          <w:spacing w:val="-2"/>
        </w:rPr>
        <w:t xml:space="preserve"> </w:t>
      </w:r>
      <w:r w:rsidRPr="008B5B77">
        <w:rPr>
          <w:rFonts w:ascii="Helvetica" w:hAnsi="Helvetica"/>
        </w:rPr>
        <w:t>of</w:t>
      </w:r>
      <w:r w:rsidRPr="008B5B77">
        <w:rPr>
          <w:rFonts w:ascii="Helvetica" w:hAnsi="Helvetica"/>
          <w:spacing w:val="-2"/>
        </w:rPr>
        <w:t xml:space="preserve"> </w:t>
      </w:r>
      <w:r w:rsidRPr="008B5B77">
        <w:rPr>
          <w:rFonts w:ascii="Helvetica" w:hAnsi="Helvetica"/>
        </w:rPr>
        <w:t>and</w:t>
      </w:r>
      <w:r w:rsidRPr="008B5B77">
        <w:rPr>
          <w:rFonts w:ascii="Helvetica" w:hAnsi="Helvetica"/>
          <w:spacing w:val="-1"/>
        </w:rPr>
        <w:t xml:space="preserve"> </w:t>
      </w:r>
      <w:r w:rsidRPr="008B5B77">
        <w:rPr>
          <w:rFonts w:ascii="Helvetica" w:hAnsi="Helvetica"/>
        </w:rPr>
        <w:t>education</w:t>
      </w:r>
      <w:r w:rsidRPr="008B5B77">
        <w:rPr>
          <w:rFonts w:ascii="Helvetica" w:hAnsi="Helvetica"/>
          <w:spacing w:val="-1"/>
        </w:rPr>
        <w:t xml:space="preserve"> </w:t>
      </w:r>
      <w:r w:rsidRPr="008B5B77">
        <w:rPr>
          <w:rFonts w:ascii="Helvetica" w:hAnsi="Helvetica"/>
        </w:rPr>
        <w:t>about the</w:t>
      </w:r>
      <w:r w:rsidRPr="008B5B77">
        <w:rPr>
          <w:rFonts w:ascii="Helvetica" w:hAnsi="Helvetica"/>
          <w:spacing w:val="-3"/>
        </w:rPr>
        <w:t xml:space="preserve"> </w:t>
      </w:r>
      <w:r w:rsidRPr="008B5B77">
        <w:rPr>
          <w:rFonts w:ascii="Helvetica" w:hAnsi="Helvetica"/>
        </w:rPr>
        <w:t>performing</w:t>
      </w:r>
      <w:r w:rsidRPr="008B5B77">
        <w:rPr>
          <w:rFonts w:ascii="Helvetica" w:hAnsi="Helvetica"/>
          <w:spacing w:val="-3"/>
        </w:rPr>
        <w:t xml:space="preserve"> </w:t>
      </w:r>
      <w:r w:rsidRPr="008B5B77">
        <w:rPr>
          <w:rFonts w:ascii="Helvetica" w:hAnsi="Helvetica"/>
        </w:rPr>
        <w:t>and</w:t>
      </w:r>
      <w:r w:rsidRPr="008B5B77">
        <w:rPr>
          <w:rFonts w:ascii="Helvetica" w:hAnsi="Helvetica"/>
          <w:spacing w:val="-3"/>
        </w:rPr>
        <w:t xml:space="preserve"> </w:t>
      </w:r>
      <w:r w:rsidRPr="008B5B77">
        <w:rPr>
          <w:rFonts w:ascii="Helvetica" w:hAnsi="Helvetica"/>
        </w:rPr>
        <w:t>other</w:t>
      </w:r>
      <w:r w:rsidRPr="008B5B77">
        <w:rPr>
          <w:rFonts w:ascii="Helvetica" w:hAnsi="Helvetica"/>
          <w:spacing w:val="-3"/>
        </w:rPr>
        <w:t xml:space="preserve"> </w:t>
      </w:r>
      <w:r w:rsidRPr="008B5B77">
        <w:rPr>
          <w:rFonts w:ascii="Helvetica" w:hAnsi="Helvetica"/>
        </w:rPr>
        <w:t>fine</w:t>
      </w:r>
      <w:r w:rsidRPr="008B5B77">
        <w:rPr>
          <w:rFonts w:ascii="Helvetica" w:hAnsi="Helvetica"/>
          <w:spacing w:val="-3"/>
        </w:rPr>
        <w:t xml:space="preserve"> </w:t>
      </w:r>
      <w:r w:rsidRPr="008B5B77">
        <w:rPr>
          <w:rFonts w:ascii="Helvetica" w:hAnsi="Helvetica"/>
        </w:rPr>
        <w:t>arts,</w:t>
      </w:r>
      <w:r w:rsidRPr="008B5B77">
        <w:rPr>
          <w:rFonts w:ascii="Helvetica" w:hAnsi="Helvetica"/>
          <w:spacing w:val="-3"/>
        </w:rPr>
        <w:t xml:space="preserve"> </w:t>
      </w:r>
      <w:r w:rsidRPr="008B5B77">
        <w:rPr>
          <w:rFonts w:ascii="Helvetica" w:hAnsi="Helvetica"/>
        </w:rPr>
        <w:t>including</w:t>
      </w:r>
      <w:r w:rsidRPr="008B5B77">
        <w:rPr>
          <w:rFonts w:ascii="Helvetica" w:hAnsi="Helvetica"/>
          <w:spacing w:val="-3"/>
        </w:rPr>
        <w:t xml:space="preserve"> </w:t>
      </w:r>
      <w:r w:rsidRPr="008B5B77">
        <w:rPr>
          <w:rFonts w:ascii="Helvetica" w:hAnsi="Helvetica"/>
        </w:rPr>
        <w:t>dramatic</w:t>
      </w:r>
      <w:r w:rsidRPr="008B5B77">
        <w:rPr>
          <w:rFonts w:ascii="Helvetica" w:hAnsi="Helvetica"/>
          <w:spacing w:val="-4"/>
        </w:rPr>
        <w:t xml:space="preserve"> </w:t>
      </w:r>
      <w:r w:rsidRPr="008B5B77">
        <w:rPr>
          <w:rFonts w:ascii="Helvetica" w:hAnsi="Helvetica"/>
        </w:rPr>
        <w:t>production,</w:t>
      </w:r>
      <w:r w:rsidRPr="008B5B77">
        <w:rPr>
          <w:rFonts w:ascii="Helvetica" w:hAnsi="Helvetica"/>
          <w:spacing w:val="-3"/>
        </w:rPr>
        <w:t xml:space="preserve"> </w:t>
      </w:r>
      <w:r w:rsidRPr="008B5B77">
        <w:rPr>
          <w:rFonts w:ascii="Helvetica" w:hAnsi="Helvetica"/>
        </w:rPr>
        <w:t>and</w:t>
      </w:r>
      <w:r w:rsidRPr="008B5B77">
        <w:rPr>
          <w:rFonts w:ascii="Helvetica" w:hAnsi="Helvetica"/>
          <w:spacing w:val="-3"/>
        </w:rPr>
        <w:t xml:space="preserve"> </w:t>
      </w:r>
      <w:r w:rsidRPr="008B5B77">
        <w:rPr>
          <w:rFonts w:ascii="Helvetica" w:hAnsi="Helvetica"/>
        </w:rPr>
        <w:t>to</w:t>
      </w:r>
      <w:r w:rsidRPr="008B5B77">
        <w:rPr>
          <w:rFonts w:ascii="Helvetica" w:hAnsi="Helvetica"/>
          <w:spacing w:val="-2"/>
        </w:rPr>
        <w:t xml:space="preserve"> </w:t>
      </w:r>
      <w:r w:rsidRPr="008B5B77">
        <w:rPr>
          <w:rFonts w:ascii="Helvetica" w:hAnsi="Helvetica"/>
        </w:rPr>
        <w:t>further</w:t>
      </w:r>
      <w:r w:rsidRPr="008B5B77">
        <w:rPr>
          <w:rFonts w:ascii="Helvetica" w:hAnsi="Helvetica"/>
          <w:spacing w:val="-3"/>
        </w:rPr>
        <w:t xml:space="preserve"> </w:t>
      </w:r>
      <w:r w:rsidRPr="008B5B77">
        <w:rPr>
          <w:rFonts w:ascii="Helvetica" w:hAnsi="Helvetica"/>
        </w:rPr>
        <w:t>accommodate</w:t>
      </w:r>
      <w:r w:rsidRPr="008B5B77">
        <w:rPr>
          <w:rFonts w:ascii="Helvetica" w:hAnsi="Helvetica"/>
          <w:spacing w:val="-3"/>
        </w:rPr>
        <w:t xml:space="preserve"> </w:t>
      </w:r>
      <w:r w:rsidRPr="008B5B77">
        <w:rPr>
          <w:rFonts w:ascii="Helvetica" w:hAnsi="Helvetica"/>
        </w:rPr>
        <w:t>lectures,</w:t>
      </w:r>
      <w:r w:rsidRPr="008B5B77">
        <w:rPr>
          <w:rFonts w:ascii="Helvetica" w:hAnsi="Helvetica"/>
          <w:spacing w:val="-3"/>
        </w:rPr>
        <w:t xml:space="preserve"> </w:t>
      </w:r>
      <w:r w:rsidRPr="008B5B77">
        <w:rPr>
          <w:rFonts w:ascii="Helvetica" w:hAnsi="Helvetica"/>
        </w:rPr>
        <w:t>workshops</w:t>
      </w:r>
      <w:r w:rsidRPr="008B5B77">
        <w:rPr>
          <w:rFonts w:ascii="Helvetica" w:hAnsi="Helvetica"/>
          <w:spacing w:val="-3"/>
        </w:rPr>
        <w:t xml:space="preserve"> </w:t>
      </w:r>
      <w:r w:rsidRPr="008B5B77">
        <w:rPr>
          <w:rFonts w:ascii="Helvetica" w:hAnsi="Helvetica"/>
        </w:rPr>
        <w:t>and classes relating to the fine arts as well as contain space for rehearsal and display purposes.</w:t>
      </w:r>
    </w:p>
    <w:p w14:paraId="31300419" w14:textId="77777777" w:rsidR="00A95519" w:rsidRPr="008B5B77" w:rsidRDefault="00A95519">
      <w:pPr>
        <w:pStyle w:val="BodyText"/>
        <w:spacing w:before="20"/>
        <w:rPr>
          <w:rFonts w:ascii="Helvetica" w:hAnsi="Helvetica"/>
        </w:rPr>
      </w:pPr>
    </w:p>
    <w:p w14:paraId="1A19F94B" w14:textId="77777777" w:rsidR="00A95519" w:rsidRPr="008B5B77" w:rsidRDefault="006C613F">
      <w:pPr>
        <w:pStyle w:val="BodyText"/>
        <w:spacing w:line="259" w:lineRule="auto"/>
        <w:ind w:left="259" w:right="140" w:hanging="1"/>
        <w:rPr>
          <w:rFonts w:ascii="Helvetica" w:hAnsi="Helvetica"/>
        </w:rPr>
      </w:pPr>
      <w:r w:rsidRPr="001C693A">
        <w:rPr>
          <w:rFonts w:ascii="Helvetica" w:hAnsi="Helvetica"/>
          <w:b/>
          <w:bCs/>
        </w:rPr>
        <w:t>Recurring</w:t>
      </w:r>
      <w:r w:rsidRPr="001C693A">
        <w:rPr>
          <w:rFonts w:ascii="Helvetica" w:hAnsi="Helvetica"/>
          <w:b/>
          <w:bCs/>
          <w:spacing w:val="-2"/>
        </w:rPr>
        <w:t xml:space="preserve"> </w:t>
      </w:r>
      <w:r w:rsidRPr="001C693A">
        <w:rPr>
          <w:rFonts w:ascii="Helvetica" w:hAnsi="Helvetica"/>
          <w:b/>
          <w:bCs/>
        </w:rPr>
        <w:t>cultural</w:t>
      </w:r>
      <w:r w:rsidRPr="001C693A">
        <w:rPr>
          <w:rFonts w:ascii="Helvetica" w:hAnsi="Helvetica"/>
          <w:b/>
          <w:bCs/>
          <w:spacing w:val="-3"/>
        </w:rPr>
        <w:t xml:space="preserve"> </w:t>
      </w:r>
      <w:r w:rsidRPr="001C693A">
        <w:rPr>
          <w:rFonts w:ascii="Helvetica" w:hAnsi="Helvetica"/>
          <w:b/>
          <w:bCs/>
        </w:rPr>
        <w:t>events</w:t>
      </w:r>
      <w:r w:rsidRPr="008B5B77">
        <w:rPr>
          <w:rFonts w:ascii="Helvetica" w:hAnsi="Helvetica"/>
          <w:spacing w:val="-2"/>
        </w:rPr>
        <w:t xml:space="preserve"> </w:t>
      </w:r>
      <w:r w:rsidRPr="008B5B77">
        <w:rPr>
          <w:rFonts w:ascii="Helvetica" w:hAnsi="Helvetica"/>
        </w:rPr>
        <w:t>–</w:t>
      </w:r>
      <w:r w:rsidRPr="008B5B77">
        <w:rPr>
          <w:rFonts w:ascii="Helvetica" w:hAnsi="Helvetica"/>
          <w:spacing w:val="-2"/>
        </w:rPr>
        <w:t xml:space="preserve"> </w:t>
      </w:r>
      <w:r w:rsidRPr="008B5B77">
        <w:rPr>
          <w:rFonts w:ascii="Helvetica" w:hAnsi="Helvetica"/>
        </w:rPr>
        <w:t>those</w:t>
      </w:r>
      <w:r w:rsidRPr="008B5B77">
        <w:rPr>
          <w:rFonts w:ascii="Helvetica" w:hAnsi="Helvetica"/>
          <w:spacing w:val="-4"/>
        </w:rPr>
        <w:t xml:space="preserve"> </w:t>
      </w:r>
      <w:r w:rsidRPr="008B5B77">
        <w:rPr>
          <w:rFonts w:ascii="Helvetica" w:hAnsi="Helvetica"/>
        </w:rPr>
        <w:t>events</w:t>
      </w:r>
      <w:r w:rsidRPr="008B5B77">
        <w:rPr>
          <w:rFonts w:ascii="Helvetica" w:hAnsi="Helvetica"/>
          <w:spacing w:val="-1"/>
        </w:rPr>
        <w:t xml:space="preserve"> </w:t>
      </w:r>
      <w:r w:rsidRPr="008B5B77">
        <w:rPr>
          <w:rFonts w:ascii="Helvetica" w:hAnsi="Helvetica"/>
        </w:rPr>
        <w:t>that</w:t>
      </w:r>
      <w:r w:rsidRPr="008B5B77">
        <w:rPr>
          <w:rFonts w:ascii="Helvetica" w:hAnsi="Helvetica"/>
          <w:spacing w:val="-3"/>
        </w:rPr>
        <w:t xml:space="preserve"> </w:t>
      </w:r>
      <w:r w:rsidRPr="008B5B77">
        <w:rPr>
          <w:rFonts w:ascii="Helvetica" w:hAnsi="Helvetica"/>
        </w:rPr>
        <w:t>are</w:t>
      </w:r>
      <w:r w:rsidRPr="008B5B77">
        <w:rPr>
          <w:rFonts w:ascii="Helvetica" w:hAnsi="Helvetica"/>
          <w:spacing w:val="-3"/>
        </w:rPr>
        <w:t xml:space="preserve"> </w:t>
      </w:r>
      <w:r w:rsidRPr="008B5B77">
        <w:rPr>
          <w:rFonts w:ascii="Helvetica" w:hAnsi="Helvetica"/>
        </w:rPr>
        <w:t>vital</w:t>
      </w:r>
      <w:r w:rsidRPr="008B5B77">
        <w:rPr>
          <w:rFonts w:ascii="Helvetica" w:hAnsi="Helvetica"/>
          <w:spacing w:val="-3"/>
        </w:rPr>
        <w:t xml:space="preserve"> </w:t>
      </w:r>
      <w:r w:rsidRPr="008B5B77">
        <w:rPr>
          <w:rFonts w:ascii="Helvetica" w:hAnsi="Helvetica"/>
        </w:rPr>
        <w:t>to</w:t>
      </w:r>
      <w:r w:rsidRPr="008B5B77">
        <w:rPr>
          <w:rFonts w:ascii="Helvetica" w:hAnsi="Helvetica"/>
          <w:spacing w:val="-2"/>
        </w:rPr>
        <w:t xml:space="preserve"> </w:t>
      </w:r>
      <w:r w:rsidRPr="008B5B77">
        <w:rPr>
          <w:rFonts w:ascii="Helvetica" w:hAnsi="Helvetica"/>
        </w:rPr>
        <w:t>the</w:t>
      </w:r>
      <w:r w:rsidRPr="008B5B77">
        <w:rPr>
          <w:rFonts w:ascii="Helvetica" w:hAnsi="Helvetica"/>
          <w:spacing w:val="-2"/>
        </w:rPr>
        <w:t xml:space="preserve"> </w:t>
      </w:r>
      <w:r w:rsidRPr="008B5B77">
        <w:rPr>
          <w:rFonts w:ascii="Helvetica" w:hAnsi="Helvetica"/>
        </w:rPr>
        <w:t>cultural</w:t>
      </w:r>
      <w:r w:rsidRPr="008B5B77">
        <w:rPr>
          <w:rFonts w:ascii="Helvetica" w:hAnsi="Helvetica"/>
          <w:spacing w:val="-3"/>
        </w:rPr>
        <w:t xml:space="preserve"> </w:t>
      </w:r>
      <w:r w:rsidRPr="008B5B77">
        <w:rPr>
          <w:rFonts w:ascii="Helvetica" w:hAnsi="Helvetica"/>
        </w:rPr>
        <w:t>life</w:t>
      </w:r>
      <w:r w:rsidRPr="008B5B77">
        <w:rPr>
          <w:rFonts w:ascii="Helvetica" w:hAnsi="Helvetica"/>
          <w:spacing w:val="-3"/>
        </w:rPr>
        <w:t xml:space="preserve"> </w:t>
      </w:r>
      <w:r w:rsidRPr="008B5B77">
        <w:rPr>
          <w:rFonts w:ascii="Helvetica" w:hAnsi="Helvetica"/>
        </w:rPr>
        <w:t>of</w:t>
      </w:r>
      <w:r w:rsidRPr="008B5B77">
        <w:rPr>
          <w:rFonts w:ascii="Helvetica" w:hAnsi="Helvetica"/>
          <w:spacing w:val="-2"/>
        </w:rPr>
        <w:t xml:space="preserve"> </w:t>
      </w:r>
      <w:r w:rsidRPr="008B5B77">
        <w:rPr>
          <w:rFonts w:ascii="Helvetica" w:hAnsi="Helvetica"/>
        </w:rPr>
        <w:t>the</w:t>
      </w:r>
      <w:r w:rsidRPr="008B5B77">
        <w:rPr>
          <w:rFonts w:ascii="Helvetica" w:hAnsi="Helvetica"/>
          <w:spacing w:val="-1"/>
        </w:rPr>
        <w:t xml:space="preserve"> </w:t>
      </w:r>
      <w:r w:rsidRPr="008B5B77">
        <w:rPr>
          <w:rFonts w:ascii="Helvetica" w:hAnsi="Helvetica"/>
        </w:rPr>
        <w:t>Victoria</w:t>
      </w:r>
      <w:r w:rsidRPr="008B5B77">
        <w:rPr>
          <w:rFonts w:ascii="Helvetica" w:hAnsi="Helvetica"/>
          <w:spacing w:val="-3"/>
        </w:rPr>
        <w:t xml:space="preserve"> </w:t>
      </w:r>
      <w:r w:rsidRPr="008B5B77">
        <w:rPr>
          <w:rFonts w:ascii="Helvetica" w:hAnsi="Helvetica"/>
        </w:rPr>
        <w:t>community,</w:t>
      </w:r>
      <w:r w:rsidRPr="008B5B77">
        <w:rPr>
          <w:rFonts w:ascii="Helvetica" w:hAnsi="Helvetica"/>
          <w:spacing w:val="-2"/>
        </w:rPr>
        <w:t xml:space="preserve"> </w:t>
      </w:r>
      <w:r w:rsidRPr="008B5B77">
        <w:rPr>
          <w:rFonts w:ascii="Helvetica" w:hAnsi="Helvetica"/>
        </w:rPr>
        <w:t>that</w:t>
      </w:r>
      <w:r w:rsidRPr="008B5B77">
        <w:rPr>
          <w:rFonts w:ascii="Helvetica" w:hAnsi="Helvetica"/>
          <w:spacing w:val="-2"/>
        </w:rPr>
        <w:t xml:space="preserve"> </w:t>
      </w:r>
      <w:r w:rsidRPr="008B5B77">
        <w:rPr>
          <w:rFonts w:ascii="Helvetica" w:hAnsi="Helvetica"/>
        </w:rPr>
        <w:t>have</w:t>
      </w:r>
      <w:r w:rsidRPr="008B5B77">
        <w:rPr>
          <w:rFonts w:ascii="Helvetica" w:hAnsi="Helvetica"/>
          <w:spacing w:val="-4"/>
        </w:rPr>
        <w:t xml:space="preserve"> </w:t>
      </w:r>
      <w:r w:rsidRPr="008B5B77">
        <w:rPr>
          <w:rFonts w:ascii="Helvetica" w:hAnsi="Helvetica"/>
        </w:rPr>
        <w:t>been</w:t>
      </w:r>
      <w:r w:rsidRPr="008B5B77">
        <w:rPr>
          <w:rFonts w:ascii="Helvetica" w:hAnsi="Helvetica"/>
          <w:spacing w:val="-3"/>
        </w:rPr>
        <w:t xml:space="preserve"> </w:t>
      </w:r>
      <w:r w:rsidRPr="008B5B77">
        <w:rPr>
          <w:rFonts w:ascii="Helvetica" w:hAnsi="Helvetica"/>
        </w:rPr>
        <w:t>held for numerous consecutive years, and that have a well</w:t>
      </w:r>
      <w:r w:rsidRPr="008B5B77">
        <w:rPr>
          <w:rFonts w:ascii="Cambria Math" w:hAnsi="Cambria Math" w:cs="Cambria Math"/>
        </w:rPr>
        <w:t>‐</w:t>
      </w:r>
      <w:r w:rsidRPr="008B5B77">
        <w:rPr>
          <w:rFonts w:ascii="Helvetica" w:hAnsi="Helvetica"/>
        </w:rPr>
        <w:t xml:space="preserve">established audience of 150+ for each performance or </w:t>
      </w:r>
      <w:r w:rsidRPr="008B5B77">
        <w:rPr>
          <w:rFonts w:ascii="Helvetica" w:hAnsi="Helvetica"/>
          <w:spacing w:val="-2"/>
        </w:rPr>
        <w:t>presentation.</w:t>
      </w:r>
    </w:p>
    <w:p w14:paraId="717D6D49" w14:textId="77777777" w:rsidR="00A95519" w:rsidRPr="008B5B77" w:rsidRDefault="00A95519">
      <w:pPr>
        <w:pStyle w:val="BodyText"/>
        <w:spacing w:before="21"/>
        <w:rPr>
          <w:rFonts w:ascii="Helvetica" w:hAnsi="Helvetica"/>
        </w:rPr>
      </w:pPr>
    </w:p>
    <w:p w14:paraId="73D68ED0" w14:textId="77777777" w:rsidR="00A95519" w:rsidRPr="008B5B77" w:rsidRDefault="006C613F">
      <w:pPr>
        <w:pStyle w:val="BodyText"/>
        <w:spacing w:line="259" w:lineRule="auto"/>
        <w:ind w:left="259" w:right="140"/>
        <w:rPr>
          <w:rFonts w:ascii="Helvetica" w:hAnsi="Helvetica"/>
        </w:rPr>
      </w:pPr>
      <w:r w:rsidRPr="001C693A">
        <w:rPr>
          <w:rFonts w:ascii="Helvetica" w:hAnsi="Helvetica"/>
          <w:b/>
          <w:bCs/>
        </w:rPr>
        <w:t>Regular</w:t>
      </w:r>
      <w:r w:rsidRPr="001C693A">
        <w:rPr>
          <w:rFonts w:ascii="Helvetica" w:hAnsi="Helvetica"/>
          <w:b/>
          <w:bCs/>
          <w:spacing w:val="-2"/>
        </w:rPr>
        <w:t xml:space="preserve"> </w:t>
      </w:r>
      <w:r w:rsidRPr="001C693A">
        <w:rPr>
          <w:rFonts w:ascii="Helvetica" w:hAnsi="Helvetica"/>
          <w:b/>
          <w:bCs/>
        </w:rPr>
        <w:t>season</w:t>
      </w:r>
      <w:r w:rsidRPr="008B5B77">
        <w:rPr>
          <w:rFonts w:ascii="Helvetica" w:hAnsi="Helvetica"/>
          <w:spacing w:val="-3"/>
        </w:rPr>
        <w:t xml:space="preserve"> </w:t>
      </w:r>
      <w:r w:rsidRPr="008B5B77">
        <w:rPr>
          <w:rFonts w:ascii="Helvetica" w:hAnsi="Helvetica"/>
        </w:rPr>
        <w:t>–</w:t>
      </w:r>
      <w:r w:rsidRPr="008B5B77">
        <w:rPr>
          <w:rFonts w:ascii="Helvetica" w:hAnsi="Helvetica"/>
          <w:spacing w:val="-2"/>
        </w:rPr>
        <w:t xml:space="preserve"> </w:t>
      </w:r>
      <w:r w:rsidRPr="008B5B77">
        <w:rPr>
          <w:rFonts w:ascii="Helvetica" w:hAnsi="Helvetica"/>
        </w:rPr>
        <w:t>the</w:t>
      </w:r>
      <w:r w:rsidRPr="008B5B77">
        <w:rPr>
          <w:rFonts w:ascii="Helvetica" w:hAnsi="Helvetica"/>
          <w:spacing w:val="-2"/>
        </w:rPr>
        <w:t xml:space="preserve"> </w:t>
      </w:r>
      <w:r w:rsidRPr="008B5B77">
        <w:rPr>
          <w:rFonts w:ascii="Helvetica" w:hAnsi="Helvetica"/>
        </w:rPr>
        <w:t>schedule</w:t>
      </w:r>
      <w:r w:rsidRPr="008B5B77">
        <w:rPr>
          <w:rFonts w:ascii="Helvetica" w:hAnsi="Helvetica"/>
          <w:spacing w:val="-4"/>
        </w:rPr>
        <w:t xml:space="preserve"> </w:t>
      </w:r>
      <w:r w:rsidRPr="008B5B77">
        <w:rPr>
          <w:rFonts w:ascii="Helvetica" w:hAnsi="Helvetica"/>
        </w:rPr>
        <w:t>of</w:t>
      </w:r>
      <w:r w:rsidRPr="008B5B77">
        <w:rPr>
          <w:rFonts w:ascii="Helvetica" w:hAnsi="Helvetica"/>
          <w:spacing w:val="-2"/>
        </w:rPr>
        <w:t xml:space="preserve"> </w:t>
      </w:r>
      <w:r w:rsidRPr="008B5B77">
        <w:rPr>
          <w:rFonts w:ascii="Helvetica" w:hAnsi="Helvetica"/>
        </w:rPr>
        <w:t>productions</w:t>
      </w:r>
      <w:r w:rsidRPr="008B5B77">
        <w:rPr>
          <w:rFonts w:ascii="Helvetica" w:hAnsi="Helvetica"/>
          <w:spacing w:val="-2"/>
        </w:rPr>
        <w:t xml:space="preserve"> </w:t>
      </w:r>
      <w:r w:rsidRPr="008B5B77">
        <w:rPr>
          <w:rFonts w:ascii="Helvetica" w:hAnsi="Helvetica"/>
        </w:rPr>
        <w:t>promoted</w:t>
      </w:r>
      <w:r w:rsidRPr="008B5B77">
        <w:rPr>
          <w:rFonts w:ascii="Helvetica" w:hAnsi="Helvetica"/>
          <w:spacing w:val="-1"/>
        </w:rPr>
        <w:t xml:space="preserve"> </w:t>
      </w:r>
      <w:r w:rsidRPr="008B5B77">
        <w:rPr>
          <w:rFonts w:ascii="Helvetica" w:hAnsi="Helvetica"/>
        </w:rPr>
        <w:t>by</w:t>
      </w:r>
      <w:r w:rsidRPr="008B5B77">
        <w:rPr>
          <w:rFonts w:ascii="Helvetica" w:hAnsi="Helvetica"/>
          <w:spacing w:val="-3"/>
        </w:rPr>
        <w:t xml:space="preserve"> </w:t>
      </w:r>
      <w:r w:rsidRPr="008B5B77">
        <w:rPr>
          <w:rFonts w:ascii="Helvetica" w:hAnsi="Helvetica"/>
        </w:rPr>
        <w:t>an</w:t>
      </w:r>
      <w:r w:rsidRPr="008B5B77">
        <w:rPr>
          <w:rFonts w:ascii="Helvetica" w:hAnsi="Helvetica"/>
          <w:spacing w:val="-2"/>
        </w:rPr>
        <w:t xml:space="preserve"> </w:t>
      </w:r>
      <w:r w:rsidRPr="008B5B77">
        <w:rPr>
          <w:rFonts w:ascii="Helvetica" w:hAnsi="Helvetica"/>
        </w:rPr>
        <w:t>organization</w:t>
      </w:r>
      <w:r w:rsidRPr="008B5B77">
        <w:rPr>
          <w:rFonts w:ascii="Helvetica" w:hAnsi="Helvetica"/>
          <w:spacing w:val="-3"/>
        </w:rPr>
        <w:t xml:space="preserve"> </w:t>
      </w:r>
      <w:r w:rsidRPr="008B5B77">
        <w:rPr>
          <w:rFonts w:ascii="Helvetica" w:hAnsi="Helvetica"/>
        </w:rPr>
        <w:t>as</w:t>
      </w:r>
      <w:r w:rsidRPr="008B5B77">
        <w:rPr>
          <w:rFonts w:ascii="Helvetica" w:hAnsi="Helvetica"/>
          <w:spacing w:val="-2"/>
        </w:rPr>
        <w:t xml:space="preserve"> </w:t>
      </w:r>
      <w:r w:rsidRPr="008B5B77">
        <w:rPr>
          <w:rFonts w:ascii="Helvetica" w:hAnsi="Helvetica"/>
        </w:rPr>
        <w:t>available</w:t>
      </w:r>
      <w:r w:rsidRPr="008B5B77">
        <w:rPr>
          <w:rFonts w:ascii="Helvetica" w:hAnsi="Helvetica"/>
          <w:spacing w:val="-4"/>
        </w:rPr>
        <w:t xml:space="preserve"> </w:t>
      </w:r>
      <w:r w:rsidRPr="008B5B77">
        <w:rPr>
          <w:rFonts w:ascii="Helvetica" w:hAnsi="Helvetica"/>
        </w:rPr>
        <w:t>for</w:t>
      </w:r>
      <w:r w:rsidRPr="008B5B77">
        <w:rPr>
          <w:rFonts w:ascii="Helvetica" w:hAnsi="Helvetica"/>
          <w:spacing w:val="-3"/>
        </w:rPr>
        <w:t xml:space="preserve"> </w:t>
      </w:r>
      <w:r w:rsidRPr="008B5B77">
        <w:rPr>
          <w:rFonts w:ascii="Helvetica" w:hAnsi="Helvetica"/>
        </w:rPr>
        <w:t>season</w:t>
      </w:r>
      <w:r w:rsidRPr="008B5B77">
        <w:rPr>
          <w:rFonts w:ascii="Helvetica" w:hAnsi="Helvetica"/>
          <w:spacing w:val="-3"/>
        </w:rPr>
        <w:t xml:space="preserve"> </w:t>
      </w:r>
      <w:r w:rsidRPr="008B5B77">
        <w:rPr>
          <w:rFonts w:ascii="Helvetica" w:hAnsi="Helvetica"/>
        </w:rPr>
        <w:t>subscription</w:t>
      </w:r>
      <w:r w:rsidRPr="008B5B77">
        <w:rPr>
          <w:rFonts w:ascii="Helvetica" w:hAnsi="Helvetica"/>
          <w:spacing w:val="-3"/>
        </w:rPr>
        <w:t xml:space="preserve"> </w:t>
      </w:r>
      <w:r w:rsidRPr="008B5B77">
        <w:rPr>
          <w:rFonts w:ascii="Helvetica" w:hAnsi="Helvetica"/>
        </w:rPr>
        <w:t>and</w:t>
      </w:r>
      <w:r w:rsidRPr="008B5B77">
        <w:rPr>
          <w:rFonts w:ascii="Helvetica" w:hAnsi="Helvetica"/>
          <w:spacing w:val="-3"/>
        </w:rPr>
        <w:t xml:space="preserve"> </w:t>
      </w:r>
      <w:r w:rsidRPr="008B5B77">
        <w:rPr>
          <w:rFonts w:ascii="Helvetica" w:hAnsi="Helvetica"/>
        </w:rPr>
        <w:t>sold together</w:t>
      </w:r>
      <w:r w:rsidRPr="008B5B77">
        <w:rPr>
          <w:rFonts w:ascii="Helvetica" w:hAnsi="Helvetica"/>
          <w:spacing w:val="-2"/>
        </w:rPr>
        <w:t xml:space="preserve"> </w:t>
      </w:r>
      <w:r w:rsidRPr="008B5B77">
        <w:rPr>
          <w:rFonts w:ascii="Helvetica" w:hAnsi="Helvetica"/>
        </w:rPr>
        <w:t>in</w:t>
      </w:r>
      <w:r w:rsidRPr="008B5B77">
        <w:rPr>
          <w:rFonts w:ascii="Helvetica" w:hAnsi="Helvetica"/>
          <w:spacing w:val="-2"/>
        </w:rPr>
        <w:t xml:space="preserve"> </w:t>
      </w:r>
      <w:r w:rsidRPr="008B5B77">
        <w:rPr>
          <w:rFonts w:ascii="Helvetica" w:hAnsi="Helvetica"/>
        </w:rPr>
        <w:t>an</w:t>
      </w:r>
      <w:r w:rsidRPr="008B5B77">
        <w:rPr>
          <w:rFonts w:ascii="Helvetica" w:hAnsi="Helvetica"/>
          <w:spacing w:val="-3"/>
        </w:rPr>
        <w:t xml:space="preserve"> </w:t>
      </w:r>
      <w:r w:rsidRPr="008B5B77">
        <w:rPr>
          <w:rFonts w:ascii="Helvetica" w:hAnsi="Helvetica"/>
        </w:rPr>
        <w:t>annual</w:t>
      </w:r>
      <w:r w:rsidRPr="008B5B77">
        <w:rPr>
          <w:rFonts w:ascii="Helvetica" w:hAnsi="Helvetica"/>
          <w:spacing w:val="-3"/>
        </w:rPr>
        <w:t xml:space="preserve"> </w:t>
      </w:r>
      <w:r w:rsidRPr="008B5B77">
        <w:rPr>
          <w:rFonts w:ascii="Helvetica" w:hAnsi="Helvetica"/>
        </w:rPr>
        <w:t>subscription</w:t>
      </w:r>
      <w:r w:rsidRPr="008B5B77">
        <w:rPr>
          <w:rFonts w:ascii="Helvetica" w:hAnsi="Helvetica"/>
          <w:spacing w:val="-2"/>
        </w:rPr>
        <w:t xml:space="preserve"> </w:t>
      </w:r>
      <w:r w:rsidRPr="008B5B77">
        <w:rPr>
          <w:rFonts w:ascii="Helvetica" w:hAnsi="Helvetica"/>
        </w:rPr>
        <w:t>package</w:t>
      </w:r>
      <w:r w:rsidRPr="008B5B77">
        <w:rPr>
          <w:rFonts w:ascii="Helvetica" w:hAnsi="Helvetica"/>
          <w:spacing w:val="-4"/>
        </w:rPr>
        <w:t xml:space="preserve"> </w:t>
      </w:r>
      <w:r w:rsidRPr="008B5B77">
        <w:rPr>
          <w:rFonts w:ascii="Helvetica" w:hAnsi="Helvetica"/>
        </w:rPr>
        <w:t>as</w:t>
      </w:r>
      <w:r w:rsidRPr="008B5B77">
        <w:rPr>
          <w:rFonts w:ascii="Helvetica" w:hAnsi="Helvetica"/>
          <w:spacing w:val="-3"/>
        </w:rPr>
        <w:t xml:space="preserve"> </w:t>
      </w:r>
      <w:r w:rsidRPr="008B5B77">
        <w:rPr>
          <w:rFonts w:ascii="Helvetica" w:hAnsi="Helvetica"/>
        </w:rPr>
        <w:t>part</w:t>
      </w:r>
      <w:r w:rsidRPr="008B5B77">
        <w:rPr>
          <w:rFonts w:ascii="Helvetica" w:hAnsi="Helvetica"/>
          <w:spacing w:val="-2"/>
        </w:rPr>
        <w:t xml:space="preserve"> </w:t>
      </w:r>
      <w:r w:rsidRPr="008B5B77">
        <w:rPr>
          <w:rFonts w:ascii="Helvetica" w:hAnsi="Helvetica"/>
        </w:rPr>
        <w:t>of</w:t>
      </w:r>
      <w:r w:rsidRPr="008B5B77">
        <w:rPr>
          <w:rFonts w:ascii="Helvetica" w:hAnsi="Helvetica"/>
          <w:spacing w:val="-3"/>
        </w:rPr>
        <w:t xml:space="preserve"> </w:t>
      </w:r>
      <w:r w:rsidRPr="008B5B77">
        <w:rPr>
          <w:rFonts w:ascii="Helvetica" w:hAnsi="Helvetica"/>
        </w:rPr>
        <w:t>the</w:t>
      </w:r>
      <w:r w:rsidRPr="008B5B77">
        <w:rPr>
          <w:rFonts w:ascii="Helvetica" w:hAnsi="Helvetica"/>
          <w:spacing w:val="-2"/>
        </w:rPr>
        <w:t xml:space="preserve"> </w:t>
      </w:r>
      <w:r w:rsidRPr="008B5B77">
        <w:rPr>
          <w:rFonts w:ascii="Helvetica" w:hAnsi="Helvetica"/>
        </w:rPr>
        <w:t>primary</w:t>
      </w:r>
      <w:r w:rsidRPr="008B5B77">
        <w:rPr>
          <w:rFonts w:ascii="Helvetica" w:hAnsi="Helvetica"/>
          <w:spacing w:val="-1"/>
        </w:rPr>
        <w:t xml:space="preserve"> </w:t>
      </w:r>
      <w:r w:rsidRPr="008B5B77">
        <w:rPr>
          <w:rFonts w:ascii="Helvetica" w:hAnsi="Helvetica"/>
        </w:rPr>
        <w:t>purpose</w:t>
      </w:r>
      <w:r w:rsidRPr="008B5B77">
        <w:rPr>
          <w:rFonts w:ascii="Helvetica" w:hAnsi="Helvetica"/>
          <w:spacing w:val="-4"/>
        </w:rPr>
        <w:t xml:space="preserve"> </w:t>
      </w:r>
      <w:r w:rsidRPr="008B5B77">
        <w:rPr>
          <w:rFonts w:ascii="Helvetica" w:hAnsi="Helvetica"/>
        </w:rPr>
        <w:t>of</w:t>
      </w:r>
      <w:r w:rsidRPr="008B5B77">
        <w:rPr>
          <w:rFonts w:ascii="Helvetica" w:hAnsi="Helvetica"/>
          <w:spacing w:val="-3"/>
        </w:rPr>
        <w:t xml:space="preserve"> </w:t>
      </w:r>
      <w:r w:rsidRPr="008B5B77">
        <w:rPr>
          <w:rFonts w:ascii="Helvetica" w:hAnsi="Helvetica"/>
        </w:rPr>
        <w:t>the</w:t>
      </w:r>
      <w:r w:rsidRPr="008B5B77">
        <w:rPr>
          <w:rFonts w:ascii="Helvetica" w:hAnsi="Helvetica"/>
          <w:spacing w:val="-3"/>
        </w:rPr>
        <w:t xml:space="preserve"> </w:t>
      </w:r>
      <w:r w:rsidRPr="008B5B77">
        <w:rPr>
          <w:rFonts w:ascii="Helvetica" w:hAnsi="Helvetica"/>
        </w:rPr>
        <w:t>organization,</w:t>
      </w:r>
      <w:r w:rsidRPr="008B5B77">
        <w:rPr>
          <w:rFonts w:ascii="Helvetica" w:hAnsi="Helvetica"/>
          <w:spacing w:val="-2"/>
        </w:rPr>
        <w:t xml:space="preserve"> </w:t>
      </w:r>
      <w:r w:rsidRPr="008B5B77">
        <w:rPr>
          <w:rFonts w:ascii="Helvetica" w:hAnsi="Helvetica"/>
        </w:rPr>
        <w:t>and</w:t>
      </w:r>
      <w:r w:rsidRPr="008B5B77">
        <w:rPr>
          <w:rFonts w:ascii="Helvetica" w:hAnsi="Helvetica"/>
          <w:spacing w:val="-2"/>
        </w:rPr>
        <w:t xml:space="preserve"> </w:t>
      </w:r>
      <w:r w:rsidRPr="008B5B77">
        <w:rPr>
          <w:rFonts w:ascii="Helvetica" w:hAnsi="Helvetica"/>
        </w:rPr>
        <w:t>the</w:t>
      </w:r>
      <w:r w:rsidRPr="008B5B77">
        <w:rPr>
          <w:rFonts w:ascii="Helvetica" w:hAnsi="Helvetica"/>
          <w:spacing w:val="-2"/>
        </w:rPr>
        <w:t xml:space="preserve"> </w:t>
      </w:r>
      <w:r w:rsidRPr="008B5B77">
        <w:rPr>
          <w:rFonts w:ascii="Helvetica" w:hAnsi="Helvetica"/>
        </w:rPr>
        <w:t>activities</w:t>
      </w:r>
      <w:r w:rsidRPr="008B5B77">
        <w:rPr>
          <w:rFonts w:ascii="Helvetica" w:hAnsi="Helvetica"/>
          <w:spacing w:val="-2"/>
        </w:rPr>
        <w:t xml:space="preserve"> </w:t>
      </w:r>
      <w:r w:rsidRPr="008B5B77">
        <w:rPr>
          <w:rFonts w:ascii="Helvetica" w:hAnsi="Helvetica"/>
        </w:rPr>
        <w:t>directly associated with those productions that are held for each production (rehearsals, auditions, load</w:t>
      </w:r>
      <w:r w:rsidRPr="008B5B77">
        <w:rPr>
          <w:rFonts w:ascii="Cambria Math" w:hAnsi="Cambria Math" w:cs="Cambria Math"/>
        </w:rPr>
        <w:t>‐</w:t>
      </w:r>
      <w:r w:rsidRPr="008B5B77">
        <w:rPr>
          <w:rFonts w:ascii="Helvetica" w:hAnsi="Helvetica"/>
        </w:rPr>
        <w:t>in, etc.). Non</w:t>
      </w:r>
      <w:r w:rsidRPr="008B5B77">
        <w:rPr>
          <w:rFonts w:ascii="Cambria Math" w:hAnsi="Cambria Math" w:cs="Cambria Math"/>
        </w:rPr>
        <w:t>‐</w:t>
      </w:r>
      <w:r w:rsidRPr="008B5B77">
        <w:rPr>
          <w:rFonts w:ascii="Helvetica" w:hAnsi="Helvetica"/>
        </w:rPr>
        <w:t>season is defined as all other activities of a particular company unless defined otherwise.</w:t>
      </w:r>
    </w:p>
    <w:p w14:paraId="0931C72A" w14:textId="77777777" w:rsidR="00A95519" w:rsidRPr="008B5B77" w:rsidRDefault="00A95519">
      <w:pPr>
        <w:pStyle w:val="BodyText"/>
        <w:spacing w:before="19"/>
        <w:rPr>
          <w:rFonts w:ascii="Helvetica" w:hAnsi="Helvetica"/>
        </w:rPr>
      </w:pPr>
    </w:p>
    <w:p w14:paraId="55B244A3" w14:textId="77777777" w:rsidR="00A95519" w:rsidRPr="008B5B77" w:rsidRDefault="006C613F">
      <w:pPr>
        <w:pStyle w:val="BodyText"/>
        <w:spacing w:before="1" w:line="259" w:lineRule="auto"/>
        <w:ind w:left="259" w:right="140"/>
        <w:rPr>
          <w:rFonts w:ascii="Helvetica" w:hAnsi="Helvetica"/>
        </w:rPr>
      </w:pPr>
      <w:r w:rsidRPr="001C693A">
        <w:rPr>
          <w:rFonts w:ascii="Helvetica" w:hAnsi="Helvetica"/>
          <w:b/>
          <w:bCs/>
        </w:rPr>
        <w:t>Resident</w:t>
      </w:r>
      <w:r w:rsidRPr="001C693A">
        <w:rPr>
          <w:rFonts w:ascii="Helvetica" w:hAnsi="Helvetica"/>
          <w:b/>
          <w:bCs/>
          <w:spacing w:val="-3"/>
        </w:rPr>
        <w:t xml:space="preserve"> </w:t>
      </w:r>
      <w:r w:rsidRPr="001C693A">
        <w:rPr>
          <w:rFonts w:ascii="Helvetica" w:hAnsi="Helvetica"/>
          <w:b/>
          <w:bCs/>
        </w:rPr>
        <w:t>Company</w:t>
      </w:r>
      <w:r w:rsidRPr="001C693A">
        <w:rPr>
          <w:rFonts w:ascii="Helvetica" w:hAnsi="Helvetica"/>
          <w:b/>
          <w:bCs/>
          <w:spacing w:val="-3"/>
        </w:rPr>
        <w:t xml:space="preserve"> </w:t>
      </w:r>
      <w:r w:rsidRPr="001C693A">
        <w:rPr>
          <w:rFonts w:ascii="Helvetica" w:hAnsi="Helvetica"/>
          <w:b/>
          <w:bCs/>
        </w:rPr>
        <w:t>Level</w:t>
      </w:r>
      <w:r w:rsidRPr="001C693A">
        <w:rPr>
          <w:rFonts w:ascii="Helvetica" w:hAnsi="Helvetica"/>
          <w:b/>
          <w:bCs/>
          <w:spacing w:val="-3"/>
        </w:rPr>
        <w:t xml:space="preserve"> </w:t>
      </w:r>
      <w:r w:rsidRPr="001C693A">
        <w:rPr>
          <w:rFonts w:ascii="Helvetica" w:hAnsi="Helvetica"/>
          <w:b/>
          <w:bCs/>
        </w:rPr>
        <w:t>I</w:t>
      </w:r>
      <w:r w:rsidRPr="008B5B77">
        <w:rPr>
          <w:rFonts w:ascii="Helvetica" w:hAnsi="Helvetica"/>
          <w:spacing w:val="-2"/>
        </w:rPr>
        <w:t xml:space="preserve"> </w:t>
      </w:r>
      <w:r w:rsidRPr="008B5B77">
        <w:rPr>
          <w:rFonts w:ascii="Helvetica" w:hAnsi="Helvetica"/>
        </w:rPr>
        <w:t>–</w:t>
      </w:r>
      <w:r w:rsidRPr="008B5B77">
        <w:rPr>
          <w:rFonts w:ascii="Helvetica" w:hAnsi="Helvetica"/>
          <w:spacing w:val="-3"/>
        </w:rPr>
        <w:t xml:space="preserve"> </w:t>
      </w:r>
      <w:r w:rsidRPr="008B5B77">
        <w:rPr>
          <w:rFonts w:ascii="Helvetica" w:hAnsi="Helvetica"/>
        </w:rPr>
        <w:t>an</w:t>
      </w:r>
      <w:r w:rsidRPr="008B5B77">
        <w:rPr>
          <w:rFonts w:ascii="Helvetica" w:hAnsi="Helvetica"/>
          <w:spacing w:val="-2"/>
        </w:rPr>
        <w:t xml:space="preserve"> </w:t>
      </w:r>
      <w:r w:rsidRPr="008B5B77">
        <w:rPr>
          <w:rFonts w:ascii="Helvetica" w:hAnsi="Helvetica"/>
        </w:rPr>
        <w:t>organization</w:t>
      </w:r>
      <w:r w:rsidRPr="008B5B77">
        <w:rPr>
          <w:rFonts w:ascii="Helvetica" w:hAnsi="Helvetica"/>
          <w:spacing w:val="-3"/>
        </w:rPr>
        <w:t xml:space="preserve"> </w:t>
      </w:r>
      <w:r w:rsidRPr="008B5B77">
        <w:rPr>
          <w:rFonts w:ascii="Helvetica" w:hAnsi="Helvetica"/>
        </w:rPr>
        <w:t>that</w:t>
      </w:r>
      <w:r w:rsidRPr="008B5B77">
        <w:rPr>
          <w:rFonts w:ascii="Helvetica" w:hAnsi="Helvetica"/>
          <w:spacing w:val="-3"/>
        </w:rPr>
        <w:t xml:space="preserve"> </w:t>
      </w:r>
      <w:r w:rsidRPr="008B5B77">
        <w:rPr>
          <w:rFonts w:ascii="Helvetica" w:hAnsi="Helvetica"/>
        </w:rPr>
        <w:t>hosts</w:t>
      </w:r>
      <w:r w:rsidRPr="008B5B77">
        <w:rPr>
          <w:rFonts w:ascii="Helvetica" w:hAnsi="Helvetica"/>
          <w:spacing w:val="-2"/>
        </w:rPr>
        <w:t xml:space="preserve"> </w:t>
      </w:r>
      <w:r w:rsidRPr="008B5B77">
        <w:rPr>
          <w:rFonts w:ascii="Helvetica" w:hAnsi="Helvetica"/>
        </w:rPr>
        <w:t>at</w:t>
      </w:r>
      <w:r w:rsidRPr="008B5B77">
        <w:rPr>
          <w:rFonts w:ascii="Helvetica" w:hAnsi="Helvetica"/>
          <w:spacing w:val="-3"/>
        </w:rPr>
        <w:t xml:space="preserve"> </w:t>
      </w:r>
      <w:r w:rsidRPr="008B5B77">
        <w:rPr>
          <w:rFonts w:ascii="Helvetica" w:hAnsi="Helvetica"/>
        </w:rPr>
        <w:t>least</w:t>
      </w:r>
      <w:r w:rsidRPr="008B5B77">
        <w:rPr>
          <w:rFonts w:ascii="Helvetica" w:hAnsi="Helvetica"/>
          <w:spacing w:val="-2"/>
        </w:rPr>
        <w:t xml:space="preserve"> </w:t>
      </w:r>
      <w:r w:rsidRPr="008B5B77">
        <w:rPr>
          <w:rFonts w:ascii="Helvetica" w:hAnsi="Helvetica"/>
        </w:rPr>
        <w:t>80%</w:t>
      </w:r>
      <w:r w:rsidRPr="008B5B77">
        <w:rPr>
          <w:rFonts w:ascii="Helvetica" w:hAnsi="Helvetica"/>
          <w:spacing w:val="-3"/>
        </w:rPr>
        <w:t xml:space="preserve"> </w:t>
      </w:r>
      <w:r w:rsidRPr="008B5B77">
        <w:rPr>
          <w:rFonts w:ascii="Helvetica" w:hAnsi="Helvetica"/>
        </w:rPr>
        <w:t>of</w:t>
      </w:r>
      <w:r w:rsidRPr="008B5B77">
        <w:rPr>
          <w:rFonts w:ascii="Helvetica" w:hAnsi="Helvetica"/>
          <w:spacing w:val="-3"/>
        </w:rPr>
        <w:t xml:space="preserve"> </w:t>
      </w:r>
      <w:r w:rsidRPr="008B5B77">
        <w:rPr>
          <w:rFonts w:ascii="Helvetica" w:hAnsi="Helvetica"/>
        </w:rPr>
        <w:t>its</w:t>
      </w:r>
      <w:r w:rsidRPr="008B5B77">
        <w:rPr>
          <w:rFonts w:ascii="Helvetica" w:hAnsi="Helvetica"/>
          <w:spacing w:val="-2"/>
        </w:rPr>
        <w:t xml:space="preserve"> </w:t>
      </w:r>
      <w:r w:rsidRPr="008B5B77">
        <w:rPr>
          <w:rFonts w:ascii="Helvetica" w:hAnsi="Helvetica"/>
        </w:rPr>
        <w:t>regular</w:t>
      </w:r>
      <w:r w:rsidRPr="008B5B77">
        <w:rPr>
          <w:rFonts w:ascii="Helvetica" w:hAnsi="Helvetica"/>
          <w:spacing w:val="-3"/>
        </w:rPr>
        <w:t xml:space="preserve"> </w:t>
      </w:r>
      <w:r w:rsidRPr="008B5B77">
        <w:rPr>
          <w:rFonts w:ascii="Helvetica" w:hAnsi="Helvetica"/>
        </w:rPr>
        <w:t>season</w:t>
      </w:r>
      <w:r w:rsidRPr="008B5B77">
        <w:rPr>
          <w:rFonts w:ascii="Helvetica" w:hAnsi="Helvetica"/>
          <w:spacing w:val="-3"/>
        </w:rPr>
        <w:t xml:space="preserve"> </w:t>
      </w:r>
      <w:r w:rsidRPr="008B5B77">
        <w:rPr>
          <w:rFonts w:ascii="Helvetica" w:hAnsi="Helvetica"/>
        </w:rPr>
        <w:t>productions</w:t>
      </w:r>
      <w:r w:rsidRPr="008B5B77">
        <w:rPr>
          <w:rFonts w:ascii="Helvetica" w:hAnsi="Helvetica"/>
          <w:spacing w:val="-2"/>
        </w:rPr>
        <w:t xml:space="preserve"> </w:t>
      </w:r>
      <w:r w:rsidRPr="008B5B77">
        <w:rPr>
          <w:rFonts w:ascii="Helvetica" w:hAnsi="Helvetica"/>
        </w:rPr>
        <w:t>at</w:t>
      </w:r>
      <w:r w:rsidRPr="008B5B77">
        <w:rPr>
          <w:rFonts w:ascii="Helvetica" w:hAnsi="Helvetica"/>
          <w:spacing w:val="-2"/>
        </w:rPr>
        <w:t xml:space="preserve"> </w:t>
      </w:r>
      <w:r w:rsidRPr="008B5B77">
        <w:rPr>
          <w:rFonts w:ascii="Helvetica" w:hAnsi="Helvetica"/>
        </w:rPr>
        <w:t>the</w:t>
      </w:r>
      <w:r w:rsidRPr="008B5B77">
        <w:rPr>
          <w:rFonts w:ascii="Helvetica" w:hAnsi="Helvetica"/>
          <w:spacing w:val="-3"/>
        </w:rPr>
        <w:t xml:space="preserve"> </w:t>
      </w:r>
      <w:r w:rsidRPr="008B5B77">
        <w:rPr>
          <w:rFonts w:ascii="Helvetica" w:hAnsi="Helvetica"/>
        </w:rPr>
        <w:t>Leo</w:t>
      </w:r>
      <w:r w:rsidRPr="008B5B77">
        <w:rPr>
          <w:rFonts w:ascii="Helvetica" w:hAnsi="Helvetica"/>
          <w:spacing w:val="-1"/>
        </w:rPr>
        <w:t xml:space="preserve"> </w:t>
      </w:r>
      <w:r w:rsidRPr="008B5B77">
        <w:rPr>
          <w:rFonts w:ascii="Helvetica" w:hAnsi="Helvetica"/>
        </w:rPr>
        <w:t>J.</w:t>
      </w:r>
      <w:r w:rsidRPr="008B5B77">
        <w:rPr>
          <w:rFonts w:ascii="Helvetica" w:hAnsi="Helvetica"/>
          <w:spacing w:val="-2"/>
        </w:rPr>
        <w:t xml:space="preserve"> </w:t>
      </w:r>
      <w:r w:rsidRPr="008B5B77">
        <w:rPr>
          <w:rFonts w:ascii="Helvetica" w:hAnsi="Helvetica"/>
        </w:rPr>
        <w:t>Welder Center and with which Victoria College has a formal, written agreement.</w:t>
      </w:r>
    </w:p>
    <w:p w14:paraId="33000BC4" w14:textId="77777777" w:rsidR="00A95519" w:rsidRPr="008B5B77" w:rsidRDefault="00A95519">
      <w:pPr>
        <w:pStyle w:val="BodyText"/>
        <w:spacing w:before="21"/>
        <w:rPr>
          <w:rFonts w:ascii="Helvetica" w:hAnsi="Helvetica"/>
        </w:rPr>
      </w:pPr>
    </w:p>
    <w:p w14:paraId="23D01CEC" w14:textId="77777777" w:rsidR="00A95519" w:rsidRPr="008B5B77" w:rsidRDefault="006C613F">
      <w:pPr>
        <w:pStyle w:val="BodyText"/>
        <w:spacing w:line="259" w:lineRule="auto"/>
        <w:ind w:left="259" w:right="116" w:hanging="1"/>
        <w:rPr>
          <w:rFonts w:ascii="Helvetica" w:hAnsi="Helvetica"/>
        </w:rPr>
      </w:pPr>
      <w:r w:rsidRPr="001C693A">
        <w:rPr>
          <w:rFonts w:ascii="Helvetica" w:hAnsi="Helvetica"/>
          <w:b/>
          <w:bCs/>
        </w:rPr>
        <w:t>Resident Company Level II</w:t>
      </w:r>
      <w:r w:rsidRPr="008B5B77">
        <w:rPr>
          <w:rFonts w:ascii="Helvetica" w:hAnsi="Helvetica"/>
        </w:rPr>
        <w:t xml:space="preserve"> – an organization that hosts at least 80% of its regular season productions at the Leo J.</w:t>
      </w:r>
      <w:r w:rsidRPr="008B5B77">
        <w:rPr>
          <w:rFonts w:ascii="Helvetica" w:hAnsi="Helvetica"/>
          <w:spacing w:val="40"/>
        </w:rPr>
        <w:t xml:space="preserve"> </w:t>
      </w:r>
      <w:r w:rsidRPr="008B5B77">
        <w:rPr>
          <w:rFonts w:ascii="Helvetica" w:hAnsi="Helvetica"/>
        </w:rPr>
        <w:t>Welder</w:t>
      </w:r>
      <w:r w:rsidRPr="008B5B77">
        <w:rPr>
          <w:rFonts w:ascii="Helvetica" w:hAnsi="Helvetica"/>
          <w:spacing w:val="-3"/>
        </w:rPr>
        <w:t xml:space="preserve"> </w:t>
      </w:r>
      <w:r w:rsidRPr="008B5B77">
        <w:rPr>
          <w:rFonts w:ascii="Helvetica" w:hAnsi="Helvetica"/>
        </w:rPr>
        <w:t>Center;</w:t>
      </w:r>
      <w:r w:rsidRPr="008B5B77">
        <w:rPr>
          <w:rFonts w:ascii="Helvetica" w:hAnsi="Helvetica"/>
          <w:spacing w:val="-4"/>
        </w:rPr>
        <w:t xml:space="preserve"> </w:t>
      </w:r>
      <w:r w:rsidRPr="008B5B77">
        <w:rPr>
          <w:rFonts w:ascii="Helvetica" w:hAnsi="Helvetica"/>
        </w:rPr>
        <w:t>no</w:t>
      </w:r>
      <w:r w:rsidRPr="008B5B77">
        <w:rPr>
          <w:rFonts w:ascii="Helvetica" w:hAnsi="Helvetica"/>
          <w:spacing w:val="-2"/>
        </w:rPr>
        <w:t xml:space="preserve"> </w:t>
      </w:r>
      <w:r w:rsidRPr="008B5B77">
        <w:rPr>
          <w:rFonts w:ascii="Helvetica" w:hAnsi="Helvetica"/>
        </w:rPr>
        <w:t>formal,</w:t>
      </w:r>
      <w:r w:rsidRPr="008B5B77">
        <w:rPr>
          <w:rFonts w:ascii="Helvetica" w:hAnsi="Helvetica"/>
          <w:spacing w:val="-2"/>
        </w:rPr>
        <w:t xml:space="preserve"> </w:t>
      </w:r>
      <w:r w:rsidRPr="008B5B77">
        <w:rPr>
          <w:rFonts w:ascii="Helvetica" w:hAnsi="Helvetica"/>
        </w:rPr>
        <w:t>written</w:t>
      </w:r>
      <w:r w:rsidRPr="008B5B77">
        <w:rPr>
          <w:rFonts w:ascii="Helvetica" w:hAnsi="Helvetica"/>
          <w:spacing w:val="-3"/>
        </w:rPr>
        <w:t xml:space="preserve"> </w:t>
      </w:r>
      <w:r w:rsidRPr="008B5B77">
        <w:rPr>
          <w:rFonts w:ascii="Helvetica" w:hAnsi="Helvetica"/>
        </w:rPr>
        <w:t>agreement</w:t>
      </w:r>
      <w:r w:rsidRPr="008B5B77">
        <w:rPr>
          <w:rFonts w:ascii="Helvetica" w:hAnsi="Helvetica"/>
          <w:spacing w:val="-4"/>
        </w:rPr>
        <w:t xml:space="preserve"> </w:t>
      </w:r>
      <w:r w:rsidRPr="008B5B77">
        <w:rPr>
          <w:rFonts w:ascii="Helvetica" w:hAnsi="Helvetica"/>
        </w:rPr>
        <w:t>is</w:t>
      </w:r>
      <w:r w:rsidRPr="008B5B77">
        <w:rPr>
          <w:rFonts w:ascii="Helvetica" w:hAnsi="Helvetica"/>
          <w:spacing w:val="-2"/>
        </w:rPr>
        <w:t xml:space="preserve"> </w:t>
      </w:r>
      <w:r w:rsidRPr="008B5B77">
        <w:rPr>
          <w:rFonts w:ascii="Helvetica" w:hAnsi="Helvetica"/>
        </w:rPr>
        <w:t>in</w:t>
      </w:r>
      <w:r w:rsidRPr="008B5B77">
        <w:rPr>
          <w:rFonts w:ascii="Helvetica" w:hAnsi="Helvetica"/>
          <w:spacing w:val="-3"/>
        </w:rPr>
        <w:t xml:space="preserve"> </w:t>
      </w:r>
      <w:r w:rsidRPr="008B5B77">
        <w:rPr>
          <w:rFonts w:ascii="Helvetica" w:hAnsi="Helvetica"/>
        </w:rPr>
        <w:t>place.</w:t>
      </w:r>
      <w:r w:rsidRPr="008B5B77">
        <w:rPr>
          <w:rFonts w:ascii="Helvetica" w:hAnsi="Helvetica"/>
          <w:spacing w:val="-3"/>
        </w:rPr>
        <w:t xml:space="preserve"> </w:t>
      </w:r>
      <w:r w:rsidRPr="008B5B77">
        <w:rPr>
          <w:rFonts w:ascii="Helvetica" w:hAnsi="Helvetica"/>
        </w:rPr>
        <w:t>Applies</w:t>
      </w:r>
      <w:r w:rsidRPr="008B5B77">
        <w:rPr>
          <w:rFonts w:ascii="Helvetica" w:hAnsi="Helvetica"/>
          <w:spacing w:val="-1"/>
        </w:rPr>
        <w:t xml:space="preserve"> </w:t>
      </w:r>
      <w:r w:rsidRPr="008B5B77">
        <w:rPr>
          <w:rFonts w:ascii="Helvetica" w:hAnsi="Helvetica"/>
        </w:rPr>
        <w:t>to</w:t>
      </w:r>
      <w:r w:rsidRPr="008B5B77">
        <w:rPr>
          <w:rFonts w:ascii="Helvetica" w:hAnsi="Helvetica"/>
          <w:spacing w:val="-2"/>
        </w:rPr>
        <w:t xml:space="preserve"> </w:t>
      </w:r>
      <w:r w:rsidRPr="008B5B77">
        <w:rPr>
          <w:rFonts w:ascii="Helvetica" w:hAnsi="Helvetica"/>
        </w:rPr>
        <w:t>organizations</w:t>
      </w:r>
      <w:r w:rsidRPr="008B5B77">
        <w:rPr>
          <w:rFonts w:ascii="Helvetica" w:hAnsi="Helvetica"/>
          <w:spacing w:val="-2"/>
        </w:rPr>
        <w:t xml:space="preserve"> </w:t>
      </w:r>
      <w:r w:rsidRPr="008B5B77">
        <w:rPr>
          <w:rFonts w:ascii="Helvetica" w:hAnsi="Helvetica"/>
        </w:rPr>
        <w:t>with</w:t>
      </w:r>
      <w:r w:rsidRPr="008B5B77">
        <w:rPr>
          <w:rFonts w:ascii="Helvetica" w:hAnsi="Helvetica"/>
          <w:spacing w:val="-2"/>
        </w:rPr>
        <w:t xml:space="preserve"> </w:t>
      </w:r>
      <w:r w:rsidRPr="008B5B77">
        <w:rPr>
          <w:rFonts w:ascii="Helvetica" w:hAnsi="Helvetica"/>
        </w:rPr>
        <w:t>3</w:t>
      </w:r>
      <w:r w:rsidRPr="008B5B77">
        <w:rPr>
          <w:rFonts w:ascii="Helvetica" w:hAnsi="Helvetica"/>
          <w:spacing w:val="-3"/>
        </w:rPr>
        <w:t xml:space="preserve"> </w:t>
      </w:r>
      <w:r w:rsidRPr="008B5B77">
        <w:rPr>
          <w:rFonts w:ascii="Helvetica" w:hAnsi="Helvetica"/>
        </w:rPr>
        <w:t>or</w:t>
      </w:r>
      <w:r w:rsidRPr="008B5B77">
        <w:rPr>
          <w:rFonts w:ascii="Helvetica" w:hAnsi="Helvetica"/>
          <w:spacing w:val="-2"/>
        </w:rPr>
        <w:t xml:space="preserve"> </w:t>
      </w:r>
      <w:r w:rsidRPr="008B5B77">
        <w:rPr>
          <w:rFonts w:ascii="Helvetica" w:hAnsi="Helvetica"/>
        </w:rPr>
        <w:t>more</w:t>
      </w:r>
      <w:r w:rsidRPr="008B5B77">
        <w:rPr>
          <w:rFonts w:ascii="Helvetica" w:hAnsi="Helvetica"/>
          <w:spacing w:val="-3"/>
        </w:rPr>
        <w:t xml:space="preserve"> </w:t>
      </w:r>
      <w:r w:rsidRPr="008B5B77">
        <w:rPr>
          <w:rFonts w:ascii="Helvetica" w:hAnsi="Helvetica"/>
        </w:rPr>
        <w:t>productions</w:t>
      </w:r>
      <w:r w:rsidRPr="008B5B77">
        <w:rPr>
          <w:rFonts w:ascii="Helvetica" w:hAnsi="Helvetica"/>
          <w:spacing w:val="-2"/>
        </w:rPr>
        <w:t xml:space="preserve"> </w:t>
      </w:r>
      <w:r w:rsidRPr="008B5B77">
        <w:rPr>
          <w:rFonts w:ascii="Helvetica" w:hAnsi="Helvetica"/>
        </w:rPr>
        <w:t>included</w:t>
      </w:r>
      <w:r w:rsidRPr="008B5B77">
        <w:rPr>
          <w:rFonts w:ascii="Helvetica" w:hAnsi="Helvetica"/>
          <w:spacing w:val="-4"/>
        </w:rPr>
        <w:t xml:space="preserve"> </w:t>
      </w:r>
      <w:r w:rsidRPr="008B5B77">
        <w:rPr>
          <w:rFonts w:ascii="Helvetica" w:hAnsi="Helvetica"/>
        </w:rPr>
        <w:t>in their season, or annual festival</w:t>
      </w:r>
      <w:r w:rsidRPr="008B5B77">
        <w:rPr>
          <w:rFonts w:ascii="Cambria Math" w:hAnsi="Cambria Math" w:cs="Cambria Math"/>
        </w:rPr>
        <w:t>‐</w:t>
      </w:r>
      <w:r w:rsidRPr="008B5B77">
        <w:rPr>
          <w:rFonts w:ascii="Helvetica" w:hAnsi="Helvetica"/>
        </w:rPr>
        <w:t>type events encompassing 3 or more consecutive days.</w:t>
      </w:r>
    </w:p>
    <w:p w14:paraId="01F23E7D" w14:textId="77777777" w:rsidR="00A95519" w:rsidRPr="008B5B77" w:rsidRDefault="00A95519">
      <w:pPr>
        <w:pStyle w:val="BodyText"/>
        <w:spacing w:before="20"/>
        <w:rPr>
          <w:rFonts w:ascii="Helvetica" w:hAnsi="Helvetica"/>
        </w:rPr>
      </w:pPr>
    </w:p>
    <w:p w14:paraId="4553F017" w14:textId="77777777" w:rsidR="00A95519" w:rsidRPr="008B5B77" w:rsidRDefault="006C613F">
      <w:pPr>
        <w:pStyle w:val="BodyText"/>
        <w:spacing w:before="1" w:line="259" w:lineRule="auto"/>
        <w:ind w:left="259" w:right="140" w:hanging="1"/>
        <w:rPr>
          <w:rFonts w:ascii="Helvetica" w:hAnsi="Helvetica"/>
        </w:rPr>
      </w:pPr>
      <w:r w:rsidRPr="001C693A">
        <w:rPr>
          <w:rFonts w:ascii="Helvetica" w:hAnsi="Helvetica"/>
          <w:b/>
          <w:bCs/>
        </w:rPr>
        <w:t>Victoria College Programs</w:t>
      </w:r>
      <w:r w:rsidRPr="008B5B77">
        <w:rPr>
          <w:rFonts w:ascii="Helvetica" w:hAnsi="Helvetica"/>
        </w:rPr>
        <w:t xml:space="preserve"> – performing arts, Lyceum, cultural, student and administrative events hosted by VC departments</w:t>
      </w:r>
      <w:r w:rsidRPr="008B5B77">
        <w:rPr>
          <w:rFonts w:ascii="Helvetica" w:hAnsi="Helvetica"/>
          <w:spacing w:val="-1"/>
        </w:rPr>
        <w:t xml:space="preserve"> </w:t>
      </w:r>
      <w:r w:rsidRPr="008B5B77">
        <w:rPr>
          <w:rFonts w:ascii="Helvetica" w:hAnsi="Helvetica"/>
        </w:rPr>
        <w:t>or</w:t>
      </w:r>
      <w:r w:rsidRPr="008B5B77">
        <w:rPr>
          <w:rFonts w:ascii="Helvetica" w:hAnsi="Helvetica"/>
          <w:spacing w:val="-4"/>
        </w:rPr>
        <w:t xml:space="preserve"> </w:t>
      </w:r>
      <w:r w:rsidRPr="008B5B77">
        <w:rPr>
          <w:rFonts w:ascii="Helvetica" w:hAnsi="Helvetica"/>
        </w:rPr>
        <w:t>divisions,</w:t>
      </w:r>
      <w:r w:rsidRPr="008B5B77">
        <w:rPr>
          <w:rFonts w:ascii="Helvetica" w:hAnsi="Helvetica"/>
          <w:spacing w:val="-5"/>
        </w:rPr>
        <w:t xml:space="preserve"> </w:t>
      </w:r>
      <w:r w:rsidRPr="008B5B77">
        <w:rPr>
          <w:rFonts w:ascii="Helvetica" w:hAnsi="Helvetica"/>
        </w:rPr>
        <w:t>alone</w:t>
      </w:r>
      <w:r w:rsidRPr="008B5B77">
        <w:rPr>
          <w:rFonts w:ascii="Helvetica" w:hAnsi="Helvetica"/>
          <w:spacing w:val="-5"/>
        </w:rPr>
        <w:t xml:space="preserve"> </w:t>
      </w:r>
      <w:r w:rsidRPr="008B5B77">
        <w:rPr>
          <w:rFonts w:ascii="Helvetica" w:hAnsi="Helvetica"/>
        </w:rPr>
        <w:t>or</w:t>
      </w:r>
      <w:r w:rsidRPr="008B5B77">
        <w:rPr>
          <w:rFonts w:ascii="Helvetica" w:hAnsi="Helvetica"/>
          <w:spacing w:val="-4"/>
        </w:rPr>
        <w:t xml:space="preserve"> </w:t>
      </w:r>
      <w:r w:rsidRPr="008B5B77">
        <w:rPr>
          <w:rFonts w:ascii="Helvetica" w:hAnsi="Helvetica"/>
        </w:rPr>
        <w:t>in</w:t>
      </w:r>
      <w:r w:rsidRPr="008B5B77">
        <w:rPr>
          <w:rFonts w:ascii="Helvetica" w:hAnsi="Helvetica"/>
          <w:spacing w:val="-3"/>
        </w:rPr>
        <w:t xml:space="preserve"> </w:t>
      </w:r>
      <w:r w:rsidRPr="008B5B77">
        <w:rPr>
          <w:rFonts w:ascii="Helvetica" w:hAnsi="Helvetica"/>
        </w:rPr>
        <w:t>partnership</w:t>
      </w:r>
      <w:r w:rsidRPr="008B5B77">
        <w:rPr>
          <w:rFonts w:ascii="Helvetica" w:hAnsi="Helvetica"/>
          <w:spacing w:val="-3"/>
        </w:rPr>
        <w:t xml:space="preserve"> </w:t>
      </w:r>
      <w:r w:rsidRPr="008B5B77">
        <w:rPr>
          <w:rFonts w:ascii="Helvetica" w:hAnsi="Helvetica"/>
        </w:rPr>
        <w:t>with</w:t>
      </w:r>
      <w:r w:rsidRPr="008B5B77">
        <w:rPr>
          <w:rFonts w:ascii="Helvetica" w:hAnsi="Helvetica"/>
          <w:spacing w:val="-3"/>
        </w:rPr>
        <w:t xml:space="preserve"> </w:t>
      </w:r>
      <w:r w:rsidRPr="008B5B77">
        <w:rPr>
          <w:rFonts w:ascii="Helvetica" w:hAnsi="Helvetica"/>
        </w:rPr>
        <w:t>non</w:t>
      </w:r>
      <w:r w:rsidRPr="008B5B77">
        <w:rPr>
          <w:rFonts w:ascii="Cambria Math" w:hAnsi="Cambria Math" w:cs="Cambria Math"/>
        </w:rPr>
        <w:t>‐</w:t>
      </w:r>
      <w:r w:rsidRPr="008B5B77">
        <w:rPr>
          <w:rFonts w:ascii="Helvetica" w:hAnsi="Helvetica"/>
        </w:rPr>
        <w:t>VC</w:t>
      </w:r>
      <w:r w:rsidRPr="008B5B77">
        <w:rPr>
          <w:rFonts w:ascii="Helvetica" w:hAnsi="Helvetica"/>
          <w:spacing w:val="-3"/>
        </w:rPr>
        <w:t xml:space="preserve"> </w:t>
      </w:r>
      <w:r w:rsidRPr="008B5B77">
        <w:rPr>
          <w:rFonts w:ascii="Helvetica" w:hAnsi="Helvetica"/>
        </w:rPr>
        <w:t>organizations.</w:t>
      </w:r>
      <w:r w:rsidRPr="008B5B77">
        <w:rPr>
          <w:rFonts w:ascii="Helvetica" w:hAnsi="Helvetica"/>
          <w:spacing w:val="-2"/>
        </w:rPr>
        <w:t xml:space="preserve"> </w:t>
      </w:r>
      <w:r w:rsidRPr="008B5B77">
        <w:rPr>
          <w:rFonts w:ascii="Helvetica" w:hAnsi="Helvetica"/>
        </w:rPr>
        <w:t>Performing</w:t>
      </w:r>
      <w:r w:rsidRPr="008B5B77">
        <w:rPr>
          <w:rFonts w:ascii="Helvetica" w:hAnsi="Helvetica"/>
          <w:spacing w:val="-4"/>
        </w:rPr>
        <w:t xml:space="preserve"> </w:t>
      </w:r>
      <w:r w:rsidRPr="008B5B77">
        <w:rPr>
          <w:rFonts w:ascii="Helvetica" w:hAnsi="Helvetica"/>
        </w:rPr>
        <w:t>arts,</w:t>
      </w:r>
      <w:r w:rsidRPr="008B5B77">
        <w:rPr>
          <w:rFonts w:ascii="Helvetica" w:hAnsi="Helvetica"/>
          <w:spacing w:val="-3"/>
        </w:rPr>
        <w:t xml:space="preserve"> </w:t>
      </w:r>
      <w:r w:rsidRPr="008B5B77">
        <w:rPr>
          <w:rFonts w:ascii="Helvetica" w:hAnsi="Helvetica"/>
        </w:rPr>
        <w:t>Lyceum,</w:t>
      </w:r>
      <w:r w:rsidRPr="008B5B77">
        <w:rPr>
          <w:rFonts w:ascii="Helvetica" w:hAnsi="Helvetica"/>
          <w:spacing w:val="-4"/>
        </w:rPr>
        <w:t xml:space="preserve"> </w:t>
      </w:r>
      <w:r w:rsidRPr="008B5B77">
        <w:rPr>
          <w:rFonts w:ascii="Helvetica" w:hAnsi="Helvetica"/>
        </w:rPr>
        <w:t>and</w:t>
      </w:r>
      <w:r w:rsidRPr="008B5B77">
        <w:rPr>
          <w:rFonts w:ascii="Helvetica" w:hAnsi="Helvetica"/>
          <w:spacing w:val="-2"/>
        </w:rPr>
        <w:t xml:space="preserve"> </w:t>
      </w:r>
      <w:r w:rsidRPr="008B5B77">
        <w:rPr>
          <w:rFonts w:ascii="Helvetica" w:hAnsi="Helvetica"/>
        </w:rPr>
        <w:t>cultural productions with a projected attendance of 150+ will have booking priority over other VC activities.</w:t>
      </w:r>
    </w:p>
    <w:p w14:paraId="402E826B" w14:textId="77777777" w:rsidR="00A95519" w:rsidRPr="008B5B77" w:rsidRDefault="00A95519">
      <w:pPr>
        <w:pStyle w:val="BodyText"/>
        <w:spacing w:before="20"/>
        <w:rPr>
          <w:rFonts w:ascii="Helvetica" w:hAnsi="Helvetica"/>
        </w:rPr>
      </w:pPr>
    </w:p>
    <w:p w14:paraId="534E081B" w14:textId="77777777" w:rsidR="00A95519" w:rsidRDefault="006C613F">
      <w:pPr>
        <w:pStyle w:val="BodyText"/>
        <w:spacing w:line="259" w:lineRule="auto"/>
        <w:ind w:left="259" w:right="140" w:hanging="1"/>
        <w:rPr>
          <w:rFonts w:ascii="Helvetica" w:hAnsi="Helvetica"/>
        </w:rPr>
      </w:pPr>
      <w:r w:rsidRPr="001C693A">
        <w:rPr>
          <w:rFonts w:ascii="Helvetica" w:hAnsi="Helvetica"/>
          <w:b/>
          <w:bCs/>
        </w:rPr>
        <w:t>Victoria</w:t>
      </w:r>
      <w:r w:rsidRPr="001C693A">
        <w:rPr>
          <w:rFonts w:ascii="Helvetica" w:hAnsi="Helvetica"/>
          <w:b/>
          <w:bCs/>
          <w:spacing w:val="-4"/>
        </w:rPr>
        <w:t xml:space="preserve"> </w:t>
      </w:r>
      <w:r w:rsidRPr="001C693A">
        <w:rPr>
          <w:rFonts w:ascii="Helvetica" w:hAnsi="Helvetica"/>
          <w:b/>
          <w:bCs/>
        </w:rPr>
        <w:t>County</w:t>
      </w:r>
      <w:r w:rsidRPr="001C693A">
        <w:rPr>
          <w:rFonts w:ascii="Helvetica" w:hAnsi="Helvetica"/>
          <w:b/>
          <w:bCs/>
          <w:spacing w:val="-4"/>
        </w:rPr>
        <w:t xml:space="preserve"> </w:t>
      </w:r>
      <w:r w:rsidRPr="001C693A">
        <w:rPr>
          <w:rFonts w:ascii="Helvetica" w:hAnsi="Helvetica"/>
          <w:b/>
          <w:bCs/>
        </w:rPr>
        <w:t>Non</w:t>
      </w:r>
      <w:r w:rsidRPr="001C693A">
        <w:rPr>
          <w:rFonts w:ascii="Cambria Math" w:hAnsi="Cambria Math" w:cs="Cambria Math"/>
          <w:b/>
          <w:bCs/>
        </w:rPr>
        <w:t>‐</w:t>
      </w:r>
      <w:r w:rsidRPr="001C693A">
        <w:rPr>
          <w:rFonts w:ascii="Helvetica" w:hAnsi="Helvetica"/>
          <w:b/>
          <w:bCs/>
        </w:rPr>
        <w:t>Profit</w:t>
      </w:r>
      <w:r w:rsidRPr="001C693A">
        <w:rPr>
          <w:rFonts w:ascii="Helvetica" w:hAnsi="Helvetica"/>
          <w:b/>
          <w:bCs/>
          <w:spacing w:val="-3"/>
        </w:rPr>
        <w:t xml:space="preserve"> </w:t>
      </w:r>
      <w:r w:rsidRPr="001C693A">
        <w:rPr>
          <w:rFonts w:ascii="Helvetica" w:hAnsi="Helvetica"/>
          <w:b/>
          <w:bCs/>
        </w:rPr>
        <w:t>&amp;</w:t>
      </w:r>
      <w:r w:rsidRPr="001C693A">
        <w:rPr>
          <w:rFonts w:ascii="Helvetica" w:hAnsi="Helvetica"/>
          <w:b/>
          <w:bCs/>
          <w:spacing w:val="-4"/>
        </w:rPr>
        <w:t xml:space="preserve"> </w:t>
      </w:r>
      <w:r w:rsidRPr="001C693A">
        <w:rPr>
          <w:rFonts w:ascii="Helvetica" w:hAnsi="Helvetica"/>
          <w:b/>
          <w:bCs/>
        </w:rPr>
        <w:t>Commercial</w:t>
      </w:r>
      <w:r w:rsidRPr="001C693A">
        <w:rPr>
          <w:rFonts w:ascii="Helvetica" w:hAnsi="Helvetica"/>
          <w:b/>
          <w:bCs/>
          <w:spacing w:val="-3"/>
        </w:rPr>
        <w:t xml:space="preserve"> </w:t>
      </w:r>
      <w:r w:rsidRPr="001C693A">
        <w:rPr>
          <w:rFonts w:ascii="Helvetica" w:hAnsi="Helvetica"/>
          <w:b/>
          <w:bCs/>
        </w:rPr>
        <w:t>Arts</w:t>
      </w:r>
      <w:r w:rsidRPr="001C693A">
        <w:rPr>
          <w:rFonts w:ascii="Helvetica" w:hAnsi="Helvetica"/>
          <w:b/>
          <w:bCs/>
          <w:spacing w:val="-3"/>
        </w:rPr>
        <w:t xml:space="preserve"> </w:t>
      </w:r>
      <w:r w:rsidRPr="001C693A">
        <w:rPr>
          <w:rFonts w:ascii="Helvetica" w:hAnsi="Helvetica"/>
          <w:b/>
          <w:bCs/>
        </w:rPr>
        <w:t>&amp;</w:t>
      </w:r>
      <w:r w:rsidRPr="001C693A">
        <w:rPr>
          <w:rFonts w:ascii="Helvetica" w:hAnsi="Helvetica"/>
          <w:b/>
          <w:bCs/>
          <w:spacing w:val="-3"/>
        </w:rPr>
        <w:t xml:space="preserve"> </w:t>
      </w:r>
      <w:r w:rsidRPr="001C693A">
        <w:rPr>
          <w:rFonts w:ascii="Helvetica" w:hAnsi="Helvetica"/>
          <w:b/>
          <w:bCs/>
        </w:rPr>
        <w:t>Cultural</w:t>
      </w:r>
      <w:r w:rsidRPr="001C693A">
        <w:rPr>
          <w:rFonts w:ascii="Helvetica" w:hAnsi="Helvetica"/>
          <w:b/>
          <w:bCs/>
          <w:spacing w:val="-3"/>
        </w:rPr>
        <w:t xml:space="preserve"> </w:t>
      </w:r>
      <w:r w:rsidRPr="001C693A">
        <w:rPr>
          <w:rFonts w:ascii="Helvetica" w:hAnsi="Helvetica"/>
          <w:b/>
          <w:bCs/>
        </w:rPr>
        <w:t>Programs</w:t>
      </w:r>
      <w:r w:rsidRPr="008B5B77">
        <w:rPr>
          <w:rFonts w:ascii="Helvetica" w:hAnsi="Helvetica"/>
          <w:spacing w:val="-3"/>
        </w:rPr>
        <w:t xml:space="preserve"> </w:t>
      </w:r>
      <w:r w:rsidRPr="008B5B77">
        <w:rPr>
          <w:rFonts w:ascii="Helvetica" w:hAnsi="Helvetica"/>
        </w:rPr>
        <w:t>–</w:t>
      </w:r>
      <w:r w:rsidRPr="008B5B77">
        <w:rPr>
          <w:rFonts w:ascii="Helvetica" w:hAnsi="Helvetica"/>
          <w:spacing w:val="-4"/>
        </w:rPr>
        <w:t xml:space="preserve"> </w:t>
      </w:r>
      <w:r w:rsidRPr="008B5B77">
        <w:rPr>
          <w:rFonts w:ascii="Helvetica" w:hAnsi="Helvetica"/>
        </w:rPr>
        <w:t>those</w:t>
      </w:r>
      <w:r w:rsidRPr="008B5B77">
        <w:rPr>
          <w:rFonts w:ascii="Helvetica" w:hAnsi="Helvetica"/>
          <w:spacing w:val="-3"/>
        </w:rPr>
        <w:t xml:space="preserve"> </w:t>
      </w:r>
      <w:r w:rsidRPr="008B5B77">
        <w:rPr>
          <w:rFonts w:ascii="Helvetica" w:hAnsi="Helvetica"/>
        </w:rPr>
        <w:t>programs</w:t>
      </w:r>
      <w:r w:rsidRPr="008B5B77">
        <w:rPr>
          <w:rFonts w:ascii="Helvetica" w:hAnsi="Helvetica"/>
          <w:spacing w:val="-3"/>
        </w:rPr>
        <w:t xml:space="preserve"> </w:t>
      </w:r>
      <w:r w:rsidRPr="008B5B77">
        <w:rPr>
          <w:rFonts w:ascii="Helvetica" w:hAnsi="Helvetica"/>
        </w:rPr>
        <w:t>with</w:t>
      </w:r>
      <w:r w:rsidRPr="008B5B77">
        <w:rPr>
          <w:rFonts w:ascii="Helvetica" w:hAnsi="Helvetica"/>
          <w:spacing w:val="-3"/>
        </w:rPr>
        <w:t xml:space="preserve"> </w:t>
      </w:r>
      <w:r w:rsidRPr="008B5B77">
        <w:rPr>
          <w:rFonts w:ascii="Helvetica" w:hAnsi="Helvetica"/>
        </w:rPr>
        <w:t>performing</w:t>
      </w:r>
      <w:r w:rsidRPr="008B5B77">
        <w:rPr>
          <w:rFonts w:ascii="Helvetica" w:hAnsi="Helvetica"/>
          <w:spacing w:val="-4"/>
        </w:rPr>
        <w:t xml:space="preserve"> </w:t>
      </w:r>
      <w:r w:rsidRPr="008B5B77">
        <w:rPr>
          <w:rFonts w:ascii="Helvetica" w:hAnsi="Helvetica"/>
        </w:rPr>
        <w:t>arts</w:t>
      </w:r>
      <w:r w:rsidRPr="008B5B77">
        <w:rPr>
          <w:rFonts w:ascii="Helvetica" w:hAnsi="Helvetica"/>
          <w:spacing w:val="-2"/>
        </w:rPr>
        <w:t xml:space="preserve"> </w:t>
      </w:r>
      <w:r w:rsidRPr="008B5B77">
        <w:rPr>
          <w:rFonts w:ascii="Helvetica" w:hAnsi="Helvetica"/>
        </w:rPr>
        <w:t>or</w:t>
      </w:r>
      <w:r w:rsidRPr="008B5B77">
        <w:rPr>
          <w:rFonts w:ascii="Helvetica" w:hAnsi="Helvetica"/>
          <w:spacing w:val="-4"/>
        </w:rPr>
        <w:t xml:space="preserve"> </w:t>
      </w:r>
      <w:r w:rsidRPr="008B5B77">
        <w:rPr>
          <w:rFonts w:ascii="Helvetica" w:hAnsi="Helvetica"/>
        </w:rPr>
        <w:t>cultural content hosted by non</w:t>
      </w:r>
      <w:r w:rsidRPr="008B5B77">
        <w:rPr>
          <w:rFonts w:ascii="Cambria Math" w:hAnsi="Cambria Math" w:cs="Cambria Math"/>
        </w:rPr>
        <w:t>‐</w:t>
      </w:r>
      <w:r w:rsidRPr="008B5B77">
        <w:rPr>
          <w:rFonts w:ascii="Helvetica" w:hAnsi="Helvetica"/>
        </w:rPr>
        <w:t>profit or for</w:t>
      </w:r>
      <w:r w:rsidRPr="008B5B77">
        <w:rPr>
          <w:rFonts w:ascii="Cambria Math" w:hAnsi="Cambria Math" w:cs="Cambria Math"/>
        </w:rPr>
        <w:t>‐</w:t>
      </w:r>
      <w:r w:rsidRPr="008B5B77">
        <w:rPr>
          <w:rFonts w:ascii="Helvetica" w:hAnsi="Helvetica"/>
        </w:rPr>
        <w:t>profit organizations whose registered place of business is Victoria County.</w:t>
      </w:r>
    </w:p>
    <w:p w14:paraId="713B0F91" w14:textId="77777777" w:rsidR="001C693A" w:rsidRDefault="001C693A" w:rsidP="001C693A">
      <w:pPr>
        <w:pStyle w:val="BodyText"/>
        <w:spacing w:before="122"/>
        <w:rPr>
          <w:rFonts w:ascii="Times New Roman"/>
          <w:sz w:val="18"/>
        </w:rPr>
      </w:pPr>
    </w:p>
    <w:p w14:paraId="01D12BB6" w14:textId="77777777" w:rsidR="001C693A" w:rsidRDefault="001C693A" w:rsidP="001C693A">
      <w:pPr>
        <w:spacing w:line="232" w:lineRule="auto"/>
        <w:ind w:left="6414" w:right="140" w:firstLine="2751"/>
        <w:rPr>
          <w:rFonts w:ascii="Arial"/>
          <w:sz w:val="18"/>
        </w:rPr>
      </w:pPr>
      <w:hyperlink r:id="rId9">
        <w:r w:rsidRPr="008B5B77">
          <w:rPr>
            <w:rFonts w:ascii="Arial"/>
            <w:spacing w:val="-2"/>
            <w:sz w:val="18"/>
          </w:rPr>
          <w:t>www.weldercenter.org</w:t>
        </w:r>
      </w:hyperlink>
      <w:r w:rsidRPr="008B5B77">
        <w:rPr>
          <w:rFonts w:ascii="Arial"/>
          <w:spacing w:val="-2"/>
          <w:sz w:val="18"/>
        </w:rPr>
        <w:t xml:space="preserve"> </w:t>
      </w:r>
      <w:r w:rsidRPr="008B5B77">
        <w:rPr>
          <w:rFonts w:ascii="Arial"/>
          <w:sz w:val="18"/>
        </w:rPr>
        <w:t>214</w:t>
      </w:r>
      <w:r w:rsidRPr="008B5B77">
        <w:rPr>
          <w:rFonts w:ascii="Arial"/>
          <w:spacing w:val="-4"/>
          <w:sz w:val="18"/>
        </w:rPr>
        <w:t xml:space="preserve"> </w:t>
      </w:r>
      <w:r w:rsidRPr="008B5B77">
        <w:rPr>
          <w:rFonts w:ascii="Arial"/>
          <w:sz w:val="18"/>
        </w:rPr>
        <w:t>North</w:t>
      </w:r>
      <w:r w:rsidRPr="008B5B77">
        <w:rPr>
          <w:rFonts w:ascii="Arial"/>
          <w:spacing w:val="-8"/>
          <w:sz w:val="18"/>
        </w:rPr>
        <w:t xml:space="preserve"> </w:t>
      </w:r>
      <w:r w:rsidRPr="008B5B77">
        <w:rPr>
          <w:rFonts w:ascii="Arial"/>
          <w:sz w:val="18"/>
        </w:rPr>
        <w:t>Main</w:t>
      </w:r>
      <w:r w:rsidRPr="008B5B77">
        <w:rPr>
          <w:rFonts w:ascii="Arial"/>
          <w:spacing w:val="-2"/>
          <w:sz w:val="18"/>
        </w:rPr>
        <w:t xml:space="preserve"> </w:t>
      </w:r>
      <w:r w:rsidRPr="008B5B77">
        <w:rPr>
          <w:rFonts w:ascii="Arial"/>
          <w:sz w:val="18"/>
        </w:rPr>
        <w:t>Street,</w:t>
      </w:r>
      <w:r w:rsidRPr="008B5B77">
        <w:rPr>
          <w:rFonts w:ascii="Arial"/>
          <w:spacing w:val="-7"/>
          <w:sz w:val="18"/>
        </w:rPr>
        <w:t xml:space="preserve"> </w:t>
      </w:r>
      <w:r w:rsidRPr="008B5B77">
        <w:rPr>
          <w:rFonts w:ascii="Arial"/>
          <w:sz w:val="18"/>
        </w:rPr>
        <w:t>historic</w:t>
      </w:r>
      <w:r w:rsidRPr="008B5B77">
        <w:rPr>
          <w:rFonts w:ascii="Arial"/>
          <w:spacing w:val="-3"/>
          <w:sz w:val="18"/>
        </w:rPr>
        <w:t xml:space="preserve"> </w:t>
      </w:r>
      <w:r w:rsidRPr="008B5B77">
        <w:rPr>
          <w:rFonts w:ascii="Arial"/>
          <w:sz w:val="18"/>
        </w:rPr>
        <w:t>downtown</w:t>
      </w:r>
      <w:r w:rsidRPr="008B5B77">
        <w:rPr>
          <w:rFonts w:ascii="Arial"/>
          <w:spacing w:val="-5"/>
          <w:sz w:val="18"/>
        </w:rPr>
        <w:t xml:space="preserve"> </w:t>
      </w:r>
      <w:r w:rsidRPr="008B5B77">
        <w:rPr>
          <w:rFonts w:ascii="Arial"/>
          <w:sz w:val="18"/>
        </w:rPr>
        <w:t>Victoria,</w:t>
      </w:r>
      <w:r w:rsidRPr="008B5B77">
        <w:rPr>
          <w:rFonts w:ascii="Arial"/>
          <w:spacing w:val="-2"/>
          <w:sz w:val="18"/>
        </w:rPr>
        <w:t xml:space="preserve"> </w:t>
      </w:r>
      <w:r w:rsidRPr="008B5B77">
        <w:rPr>
          <w:rFonts w:ascii="Arial"/>
          <w:spacing w:val="-4"/>
          <w:sz w:val="18"/>
        </w:rPr>
        <w:t>Texas</w:t>
      </w:r>
    </w:p>
    <w:p w14:paraId="5086864F" w14:textId="77777777" w:rsidR="001C693A" w:rsidRDefault="001C693A" w:rsidP="001C693A">
      <w:pPr>
        <w:spacing w:before="9"/>
        <w:ind w:left="7350" w:right="140" w:firstLine="1051"/>
        <w:rPr>
          <w:rFonts w:ascii="Arial"/>
          <w:sz w:val="14"/>
        </w:rPr>
      </w:pPr>
      <w:r w:rsidRPr="008B5B77">
        <w:rPr>
          <w:rFonts w:ascii="Arial"/>
          <w:sz w:val="14"/>
        </w:rPr>
        <w:t>Owned</w:t>
      </w:r>
      <w:r w:rsidRPr="008B5B77">
        <w:rPr>
          <w:rFonts w:ascii="Arial"/>
          <w:spacing w:val="-10"/>
          <w:sz w:val="14"/>
        </w:rPr>
        <w:t xml:space="preserve"> </w:t>
      </w:r>
      <w:r w:rsidRPr="008B5B77">
        <w:rPr>
          <w:rFonts w:ascii="Arial"/>
          <w:sz w:val="14"/>
        </w:rPr>
        <w:t>and</w:t>
      </w:r>
      <w:r w:rsidRPr="008B5B77">
        <w:rPr>
          <w:rFonts w:ascii="Arial"/>
          <w:spacing w:val="-10"/>
          <w:sz w:val="14"/>
        </w:rPr>
        <w:t xml:space="preserve"> </w:t>
      </w:r>
      <w:r w:rsidRPr="008B5B77">
        <w:rPr>
          <w:rFonts w:ascii="Arial"/>
          <w:sz w:val="14"/>
        </w:rPr>
        <w:t>managed</w:t>
      </w:r>
      <w:r w:rsidRPr="008B5B77">
        <w:rPr>
          <w:rFonts w:ascii="Arial"/>
          <w:spacing w:val="-12"/>
          <w:sz w:val="14"/>
        </w:rPr>
        <w:t xml:space="preserve"> </w:t>
      </w:r>
      <w:r w:rsidRPr="008B5B77">
        <w:rPr>
          <w:rFonts w:ascii="Arial"/>
          <w:sz w:val="14"/>
        </w:rPr>
        <w:t>by</w:t>
      </w:r>
      <w:r w:rsidRPr="008B5B77">
        <w:rPr>
          <w:rFonts w:ascii="Arial"/>
          <w:spacing w:val="-10"/>
          <w:sz w:val="14"/>
        </w:rPr>
        <w:t xml:space="preserve"> </w:t>
      </w:r>
      <w:r w:rsidRPr="008B5B77">
        <w:rPr>
          <w:rFonts w:ascii="Arial"/>
          <w:sz w:val="14"/>
        </w:rPr>
        <w:t>Victoria</w:t>
      </w:r>
      <w:r w:rsidRPr="008B5B77">
        <w:rPr>
          <w:rFonts w:ascii="Arial"/>
          <w:spacing w:val="-11"/>
          <w:sz w:val="14"/>
        </w:rPr>
        <w:t xml:space="preserve"> </w:t>
      </w:r>
      <w:r w:rsidRPr="008B5B77">
        <w:rPr>
          <w:rFonts w:ascii="Arial"/>
          <w:sz w:val="14"/>
        </w:rPr>
        <w:t>College</w:t>
      </w:r>
      <w:r w:rsidRPr="008B5B77">
        <w:rPr>
          <w:rFonts w:ascii="Arial"/>
          <w:spacing w:val="40"/>
          <w:sz w:val="14"/>
        </w:rPr>
        <w:t xml:space="preserve"> </w:t>
      </w:r>
      <w:r w:rsidRPr="008B5B77">
        <w:rPr>
          <w:rFonts w:ascii="Arial"/>
          <w:sz w:val="14"/>
        </w:rPr>
        <w:t>Mailing</w:t>
      </w:r>
      <w:r w:rsidRPr="008B5B77">
        <w:rPr>
          <w:rFonts w:ascii="Arial"/>
          <w:spacing w:val="-8"/>
          <w:sz w:val="14"/>
        </w:rPr>
        <w:t xml:space="preserve"> </w:t>
      </w:r>
      <w:r w:rsidRPr="008B5B77">
        <w:rPr>
          <w:rFonts w:ascii="Arial"/>
          <w:sz w:val="14"/>
        </w:rPr>
        <w:t>Address:</w:t>
      </w:r>
      <w:r w:rsidRPr="008B5B77">
        <w:rPr>
          <w:rFonts w:ascii="Arial"/>
          <w:spacing w:val="-14"/>
          <w:sz w:val="14"/>
        </w:rPr>
        <w:t xml:space="preserve"> </w:t>
      </w:r>
      <w:r w:rsidRPr="008B5B77">
        <w:rPr>
          <w:rFonts w:ascii="Arial"/>
          <w:sz w:val="14"/>
        </w:rPr>
        <w:t>2200</w:t>
      </w:r>
      <w:r w:rsidRPr="008B5B77">
        <w:rPr>
          <w:rFonts w:ascii="Arial"/>
          <w:spacing w:val="-7"/>
          <w:sz w:val="14"/>
        </w:rPr>
        <w:t xml:space="preserve"> </w:t>
      </w:r>
      <w:r w:rsidRPr="008B5B77">
        <w:rPr>
          <w:rFonts w:ascii="Arial"/>
          <w:sz w:val="14"/>
        </w:rPr>
        <w:t>East</w:t>
      </w:r>
      <w:r w:rsidRPr="008B5B77">
        <w:rPr>
          <w:rFonts w:ascii="Arial"/>
          <w:spacing w:val="-9"/>
          <w:sz w:val="14"/>
        </w:rPr>
        <w:t xml:space="preserve"> </w:t>
      </w:r>
      <w:r w:rsidRPr="008B5B77">
        <w:rPr>
          <w:rFonts w:ascii="Arial"/>
          <w:sz w:val="14"/>
        </w:rPr>
        <w:t>Red</w:t>
      </w:r>
      <w:r w:rsidRPr="008B5B77">
        <w:rPr>
          <w:rFonts w:ascii="Arial"/>
          <w:spacing w:val="-7"/>
          <w:sz w:val="14"/>
        </w:rPr>
        <w:t xml:space="preserve"> </w:t>
      </w:r>
      <w:r w:rsidRPr="008B5B77">
        <w:rPr>
          <w:rFonts w:ascii="Arial"/>
          <w:sz w:val="14"/>
        </w:rPr>
        <w:t>River,</w:t>
      </w:r>
      <w:r w:rsidRPr="008B5B77">
        <w:rPr>
          <w:rFonts w:ascii="Arial"/>
          <w:spacing w:val="-8"/>
          <w:sz w:val="14"/>
        </w:rPr>
        <w:t xml:space="preserve"> </w:t>
      </w:r>
      <w:r w:rsidRPr="008B5B77">
        <w:rPr>
          <w:rFonts w:ascii="Arial"/>
          <w:sz w:val="14"/>
        </w:rPr>
        <w:t>Victoria,</w:t>
      </w:r>
      <w:r w:rsidRPr="008B5B77">
        <w:rPr>
          <w:rFonts w:ascii="Arial"/>
          <w:spacing w:val="-10"/>
          <w:sz w:val="14"/>
        </w:rPr>
        <w:t xml:space="preserve"> </w:t>
      </w:r>
      <w:r w:rsidRPr="008B5B77">
        <w:rPr>
          <w:rFonts w:ascii="Arial"/>
          <w:sz w:val="14"/>
        </w:rPr>
        <w:t>TX</w:t>
      </w:r>
      <w:r w:rsidRPr="008B5B77">
        <w:rPr>
          <w:rFonts w:ascii="Arial"/>
          <w:spacing w:val="-7"/>
          <w:sz w:val="14"/>
        </w:rPr>
        <w:t xml:space="preserve"> </w:t>
      </w:r>
      <w:r w:rsidRPr="008B5B77">
        <w:rPr>
          <w:rFonts w:ascii="Arial"/>
          <w:spacing w:val="-2"/>
          <w:sz w:val="14"/>
        </w:rPr>
        <w:t>77901</w:t>
      </w:r>
    </w:p>
    <w:p w14:paraId="361225A6" w14:textId="77777777" w:rsidR="001C693A" w:rsidRPr="008B5B77" w:rsidRDefault="001C693A">
      <w:pPr>
        <w:pStyle w:val="BodyText"/>
        <w:spacing w:line="259" w:lineRule="auto"/>
        <w:ind w:left="259" w:right="140" w:hanging="1"/>
        <w:rPr>
          <w:rFonts w:ascii="Helvetica" w:hAnsi="Helvetica"/>
        </w:rPr>
      </w:pPr>
    </w:p>
    <w:sectPr w:rsidR="001C693A" w:rsidRPr="008B5B77">
      <w:pgSz w:w="12240" w:h="15840"/>
      <w:pgMar w:top="1820" w:right="620" w:bottom="1200" w:left="460"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E4AE" w14:textId="77777777" w:rsidR="006C613F" w:rsidRDefault="006C613F">
      <w:r>
        <w:separator/>
      </w:r>
    </w:p>
  </w:endnote>
  <w:endnote w:type="continuationSeparator" w:id="0">
    <w:p w14:paraId="1302CEC6" w14:textId="77777777" w:rsidR="006C613F" w:rsidRDefault="006C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55C8" w14:textId="77777777" w:rsidR="00A95519" w:rsidRDefault="006C613F">
    <w:pPr>
      <w:pStyle w:val="BodyText"/>
      <w:spacing w:line="14" w:lineRule="auto"/>
      <w:rPr>
        <w:sz w:val="20"/>
      </w:rPr>
    </w:pPr>
    <w:r>
      <w:rPr>
        <w:noProof/>
      </w:rPr>
      <mc:AlternateContent>
        <mc:Choice Requires="wps">
          <w:drawing>
            <wp:anchor distT="0" distB="0" distL="0" distR="0" simplePos="0" relativeHeight="487539712" behindDoc="1" locked="0" layoutInCell="1" allowOverlap="1" wp14:anchorId="22BB0A65" wp14:editId="7C8A7C36">
              <wp:simplePos x="0" y="0"/>
              <wp:positionH relativeFrom="page">
                <wp:posOffset>5799830</wp:posOffset>
              </wp:positionH>
              <wp:positionV relativeFrom="page">
                <wp:posOffset>9275127</wp:posOffset>
              </wp:positionV>
              <wp:extent cx="156654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65100"/>
                      </a:xfrm>
                      <a:prstGeom prst="rect">
                        <a:avLst/>
                      </a:prstGeom>
                    </wps:spPr>
                    <wps:txbx>
                      <w:txbxContent>
                        <w:p w14:paraId="05C34BAA" w14:textId="77777777" w:rsidR="00A95519" w:rsidRDefault="006C613F">
                          <w:pPr>
                            <w:pStyle w:val="BodyText"/>
                            <w:spacing w:line="244" w:lineRule="exact"/>
                            <w:ind w:left="20"/>
                          </w:pPr>
                          <w:r>
                            <w:t>Effective</w:t>
                          </w:r>
                          <w:r>
                            <w:rPr>
                              <w:spacing w:val="-9"/>
                            </w:rPr>
                            <w:t xml:space="preserve"> </w:t>
                          </w:r>
                          <w:r>
                            <w:t>9/1/2016,</w:t>
                          </w:r>
                          <w:r>
                            <w:rPr>
                              <w:spacing w:val="-8"/>
                            </w:rPr>
                            <w:t xml:space="preserve"> </w:t>
                          </w:r>
                          <w:r>
                            <w:t>page</w:t>
                          </w:r>
                          <w:r>
                            <w:rPr>
                              <w:spacing w:val="-8"/>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2BB0A65" id="_x0000_t202" coordsize="21600,21600" o:spt="202" path="m,l,21600r21600,l21600,xe">
              <v:stroke joinstyle="miter"/>
              <v:path gradientshapeok="t" o:connecttype="rect"/>
            </v:shapetype>
            <v:shape id="Textbox 1" o:spid="_x0000_s1026" type="#_x0000_t202" style="position:absolute;margin-left:456.7pt;margin-top:730.3pt;width:123.35pt;height:13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loVlAEAABsDAAAOAAAAZHJzL2Uyb0RvYy54bWysUsFu2zAMvQ/oPwi6N3KKJhiMOMXWYsOA&#10;YhvQ7QMUWYqNWaJGKrHz96NUJxm227ALTZnU43uP2jxMfhBHi9RDaORyUUlhg4G2D/tGfv/24fat&#10;FJR0aPUAwTbyZEk+bG/ebMZY2zvoYGgtCgYJVI+xkV1KsVaKTGe9pgVEG7joAL1OfMS9alGPjO4H&#10;dVdVazUCthHBWCL++/RalNuC75w16YtzZJMYGsncUolY4i5Htd3oeo86dr2Zaeh/YOF1H3joBepJ&#10;Jy0O2P8F5XuDQODSwoBX4FxvbNHAapbVH2peOh1t0cLmULzYRP8P1nw+vsSvKNL0HiZeYBFB8RnM&#10;D2Jv1Bipnnuyp1QTd2ehk0OfvyxB8EX29nTx005JmIy2Wq9X9yspDNeW69WyKoar6+2IlD5a8CIn&#10;jUTeV2Ggj8+U8nxdn1tmMq/zM5M07SZuyekO2hOLGHmPjaSfB41WiuFTYKPy0s8JnpPdOcE0PEJ5&#10;GllLgHeHBK4vk6+482TeQCE0v5a84t/Ppev6pre/AAAA//8DAFBLAwQUAAYACAAAACEAzvZrdeEA&#10;AAAOAQAADwAAAGRycy9kb3ducmV2LnhtbEyPwU7DMAyG70i8Q2QkbizpmKKtNJ2mCU5IiK4cOKat&#10;10ZrnNJkW3l70hM72v+n35+z7WR7dsHRG0cKkoUAhlS7xlCr4Kt8e1oD80FTo3tHqOAXPWzz+7tM&#10;p427UoGXQ2hZLCGfagVdCEPKua87tNov3IAUs6MbrQ5xHFvejPoay23Pl0JIbrWheKHTA+47rE+H&#10;s1Ww+6bi1fx8VJ/FsTBluRH0Lk9KPT5MuxdgAafwD8OsH9Uhj06VO1PjWa9gkzyvIhqDlRQS2Iwk&#10;UiTAqnm3lhJ4nvHbN/I/AAAA//8DAFBLAQItABQABgAIAAAAIQC2gziS/gAAAOEBAAATAAAAAAAA&#10;AAAAAAAAAAAAAABbQ29udGVudF9UeXBlc10ueG1sUEsBAi0AFAAGAAgAAAAhADj9If/WAAAAlAEA&#10;AAsAAAAAAAAAAAAAAAAALwEAAF9yZWxzLy5yZWxzUEsBAi0AFAAGAAgAAAAhALtKWhWUAQAAGwMA&#10;AA4AAAAAAAAAAAAAAAAALgIAAGRycy9lMm9Eb2MueG1sUEsBAi0AFAAGAAgAAAAhAM72a3XhAAAA&#10;DgEAAA8AAAAAAAAAAAAAAAAA7gMAAGRycy9kb3ducmV2LnhtbFBLBQYAAAAABAAEAPMAAAD8BAAA&#10;AAA=&#10;" filled="f" stroked="f">
              <v:textbox inset="0,0,0,0">
                <w:txbxContent>
                  <w:p w14:paraId="05C34BAA" w14:textId="77777777" w:rsidR="00A95519" w:rsidRDefault="006C613F">
                    <w:pPr>
                      <w:pStyle w:val="BodyText"/>
                      <w:spacing w:line="244" w:lineRule="exact"/>
                      <w:ind w:left="20"/>
                    </w:pPr>
                    <w:r>
                      <w:t>Effective</w:t>
                    </w:r>
                    <w:r>
                      <w:rPr>
                        <w:spacing w:val="-9"/>
                      </w:rPr>
                      <w:t xml:space="preserve"> </w:t>
                    </w:r>
                    <w:r>
                      <w:t>9/1/2016,</w:t>
                    </w:r>
                    <w:r>
                      <w:rPr>
                        <w:spacing w:val="-8"/>
                      </w:rPr>
                      <w:t xml:space="preserve"> </w:t>
                    </w:r>
                    <w:r>
                      <w:t>page</w:t>
                    </w:r>
                    <w:r>
                      <w:rPr>
                        <w:spacing w:val="-8"/>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C1B8" w14:textId="77777777" w:rsidR="006C613F" w:rsidRDefault="006C613F">
      <w:r>
        <w:separator/>
      </w:r>
    </w:p>
  </w:footnote>
  <w:footnote w:type="continuationSeparator" w:id="0">
    <w:p w14:paraId="6286A176" w14:textId="77777777" w:rsidR="006C613F" w:rsidRDefault="006C6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A3F78"/>
    <w:multiLevelType w:val="hybridMultilevel"/>
    <w:tmpl w:val="1A047A7C"/>
    <w:lvl w:ilvl="0" w:tplc="630093CA">
      <w:start w:val="1"/>
      <w:numFmt w:val="decimal"/>
      <w:lvlText w:val="%1."/>
      <w:lvlJc w:val="left"/>
      <w:pPr>
        <w:ind w:left="100" w:hanging="720"/>
      </w:pPr>
      <w:rPr>
        <w:rFonts w:ascii="Calibri" w:eastAsia="Calibri" w:hAnsi="Calibri" w:cs="Calibri" w:hint="default"/>
        <w:b w:val="0"/>
        <w:bCs w:val="0"/>
        <w:i w:val="0"/>
        <w:iCs w:val="0"/>
        <w:spacing w:val="0"/>
        <w:w w:val="99"/>
        <w:sz w:val="22"/>
        <w:szCs w:val="22"/>
        <w:lang w:val="en-US" w:eastAsia="en-US" w:bidi="ar-SA"/>
      </w:rPr>
    </w:lvl>
    <w:lvl w:ilvl="1" w:tplc="29BA3FEC">
      <w:numFmt w:val="bullet"/>
      <w:lvlText w:val="•"/>
      <w:lvlJc w:val="left"/>
      <w:pPr>
        <w:ind w:left="1206" w:hanging="720"/>
      </w:pPr>
      <w:rPr>
        <w:rFonts w:hint="default"/>
        <w:lang w:val="en-US" w:eastAsia="en-US" w:bidi="ar-SA"/>
      </w:rPr>
    </w:lvl>
    <w:lvl w:ilvl="2" w:tplc="D32CE368">
      <w:numFmt w:val="bullet"/>
      <w:lvlText w:val="•"/>
      <w:lvlJc w:val="left"/>
      <w:pPr>
        <w:ind w:left="2312" w:hanging="720"/>
      </w:pPr>
      <w:rPr>
        <w:rFonts w:hint="default"/>
        <w:lang w:val="en-US" w:eastAsia="en-US" w:bidi="ar-SA"/>
      </w:rPr>
    </w:lvl>
    <w:lvl w:ilvl="3" w:tplc="D0389FB4">
      <w:numFmt w:val="bullet"/>
      <w:lvlText w:val="•"/>
      <w:lvlJc w:val="left"/>
      <w:pPr>
        <w:ind w:left="3418" w:hanging="720"/>
      </w:pPr>
      <w:rPr>
        <w:rFonts w:hint="default"/>
        <w:lang w:val="en-US" w:eastAsia="en-US" w:bidi="ar-SA"/>
      </w:rPr>
    </w:lvl>
    <w:lvl w:ilvl="4" w:tplc="3EC0C978">
      <w:numFmt w:val="bullet"/>
      <w:lvlText w:val="•"/>
      <w:lvlJc w:val="left"/>
      <w:pPr>
        <w:ind w:left="4524" w:hanging="720"/>
      </w:pPr>
      <w:rPr>
        <w:rFonts w:hint="default"/>
        <w:lang w:val="en-US" w:eastAsia="en-US" w:bidi="ar-SA"/>
      </w:rPr>
    </w:lvl>
    <w:lvl w:ilvl="5" w:tplc="B812FA6E">
      <w:numFmt w:val="bullet"/>
      <w:lvlText w:val="•"/>
      <w:lvlJc w:val="left"/>
      <w:pPr>
        <w:ind w:left="5630" w:hanging="720"/>
      </w:pPr>
      <w:rPr>
        <w:rFonts w:hint="default"/>
        <w:lang w:val="en-US" w:eastAsia="en-US" w:bidi="ar-SA"/>
      </w:rPr>
    </w:lvl>
    <w:lvl w:ilvl="6" w:tplc="06E4B3F0">
      <w:numFmt w:val="bullet"/>
      <w:lvlText w:val="•"/>
      <w:lvlJc w:val="left"/>
      <w:pPr>
        <w:ind w:left="6736" w:hanging="720"/>
      </w:pPr>
      <w:rPr>
        <w:rFonts w:hint="default"/>
        <w:lang w:val="en-US" w:eastAsia="en-US" w:bidi="ar-SA"/>
      </w:rPr>
    </w:lvl>
    <w:lvl w:ilvl="7" w:tplc="7870C036">
      <w:numFmt w:val="bullet"/>
      <w:lvlText w:val="•"/>
      <w:lvlJc w:val="left"/>
      <w:pPr>
        <w:ind w:left="7842" w:hanging="720"/>
      </w:pPr>
      <w:rPr>
        <w:rFonts w:hint="default"/>
        <w:lang w:val="en-US" w:eastAsia="en-US" w:bidi="ar-SA"/>
      </w:rPr>
    </w:lvl>
    <w:lvl w:ilvl="8" w:tplc="56823BE8">
      <w:numFmt w:val="bullet"/>
      <w:lvlText w:val="•"/>
      <w:lvlJc w:val="left"/>
      <w:pPr>
        <w:ind w:left="8948" w:hanging="720"/>
      </w:pPr>
      <w:rPr>
        <w:rFonts w:hint="default"/>
        <w:lang w:val="en-US" w:eastAsia="en-US" w:bidi="ar-SA"/>
      </w:rPr>
    </w:lvl>
  </w:abstractNum>
  <w:num w:numId="1" w16cid:durableId="212094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95519"/>
    <w:rsid w:val="00197A86"/>
    <w:rsid w:val="001C693A"/>
    <w:rsid w:val="006C613F"/>
    <w:rsid w:val="008B5B77"/>
    <w:rsid w:val="00A9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C9CA"/>
  <w15:docId w15:val="{1132D2C0-1466-4FD3-A54C-8F4407B4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line="402" w:lineRule="exact"/>
    </w:pPr>
    <w:rPr>
      <w:rFonts w:ascii="Arial" w:eastAsia="Arial" w:hAnsi="Arial" w:cs="Arial"/>
      <w:b/>
      <w:bCs/>
      <w:sz w:val="36"/>
      <w:szCs w:val="36"/>
    </w:rPr>
  </w:style>
  <w:style w:type="paragraph" w:styleId="ListParagraph">
    <w:name w:val="List Paragraph"/>
    <w:basedOn w:val="Normal"/>
    <w:uiPriority w:val="1"/>
    <w:qFormat/>
    <w:pPr>
      <w:ind w:left="100" w:right="108" w:hanging="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C693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lder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LJWCPA booking schedule draft 07 09 2016</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LJWCPA booking schedule draft 07 09 2016</dc:title>
  <dc:creator>sprudhomme</dc:creator>
  <cp:lastModifiedBy>BUCHHORN, Melanie</cp:lastModifiedBy>
  <cp:revision>2</cp:revision>
  <dcterms:created xsi:type="dcterms:W3CDTF">2026-03-30T18:19:00Z</dcterms:created>
  <dcterms:modified xsi:type="dcterms:W3CDTF">2026-03-30T18:37:00Z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2016-09-09T00:00:00Z</vt:filetime>
  </property>
  <property fmtid="{D5CDD505-2E9C-101B-9397-08002B2CF9AE}" pid="3" name="Creator">
    <vt:lpwstr>PScript5.dll Version 5.2.2</vt:lpwstr>
  </property>
  <property fmtid="{D5CDD505-2E9C-101B-9397-08002B2CF9AE}" pid="4" name="LastSaved">
    <vt:filetime>2026-03-30T00:00:00Z</vt:filetime>
  </property>
  <property fmtid="{D5CDD505-2E9C-101B-9397-08002B2CF9AE}" pid="5" name="Producer">
    <vt:lpwstr>Acrobat Distiller 11.0 (Windows)</vt:lpwstr>
  </property>
  <property fmtid="{D5CDD505-2E9C-101B-9397-08002B2CF9AE}" pid="6" name="MSIP_Label_dd93e2e6-5163-4dc9-9925-40179249330e_Enabled">
    <vt:lpwstr>true</vt:lpwstr>
  </property>
  <property fmtid="{D5CDD505-2E9C-101B-9397-08002B2CF9AE}" pid="7" name="MSIP_Label_dd93e2e6-5163-4dc9-9925-40179249330e_SetDate">
    <vt:lpwstr>2026-03-30T18:37:47Z</vt:lpwstr>
  </property>
  <property fmtid="{D5CDD505-2E9C-101B-9397-08002B2CF9AE}" pid="8" name="MSIP_Label_dd93e2e6-5163-4dc9-9925-40179249330e_Method">
    <vt:lpwstr>Standard</vt:lpwstr>
  </property>
  <property fmtid="{D5CDD505-2E9C-101B-9397-08002B2CF9AE}" pid="9" name="MSIP_Label_dd93e2e6-5163-4dc9-9925-40179249330e_Name">
    <vt:lpwstr>defa4170-0d19-0005-0004-bc88714345d2</vt:lpwstr>
  </property>
  <property fmtid="{D5CDD505-2E9C-101B-9397-08002B2CF9AE}" pid="10" name="MSIP_Label_dd93e2e6-5163-4dc9-9925-40179249330e_SiteId">
    <vt:lpwstr>9f7000b0-cb48-4a38-ba59-13eb9ab73890</vt:lpwstr>
  </property>
  <property fmtid="{D5CDD505-2E9C-101B-9397-08002B2CF9AE}" pid="11" name="MSIP_Label_dd93e2e6-5163-4dc9-9925-40179249330e_ActionId">
    <vt:lpwstr>1f743c70-acc6-4246-a202-dae4b90468c1</vt:lpwstr>
  </property>
  <property fmtid="{D5CDD505-2E9C-101B-9397-08002B2CF9AE}" pid="12" name="MSIP_Label_dd93e2e6-5163-4dc9-9925-40179249330e_ContentBits">
    <vt:lpwstr>0</vt:lpwstr>
  </property>
  <property fmtid="{D5CDD505-2E9C-101B-9397-08002B2CF9AE}" pid="13" name="MSIP_Label_dd93e2e6-5163-4dc9-9925-40179249330e_Tag">
    <vt:lpwstr>10, 3, 0, 1</vt:lpwstr>
  </property>
</Properties>
</file>